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5A8" w:rsidRPr="00993A5E" w:rsidRDefault="00993A5E" w:rsidP="00404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A5E">
        <w:rPr>
          <w:rFonts w:ascii="Times New Roman" w:hAnsi="Times New Roman" w:cs="Times New Roman"/>
          <w:b/>
          <w:sz w:val="28"/>
          <w:szCs w:val="28"/>
        </w:rPr>
        <w:t>Отчет о деятельности</w:t>
      </w:r>
      <w:r w:rsidR="00A145A8" w:rsidRPr="00993A5E">
        <w:rPr>
          <w:rFonts w:ascii="Times New Roman" w:hAnsi="Times New Roman" w:cs="Times New Roman"/>
          <w:b/>
          <w:sz w:val="28"/>
          <w:szCs w:val="28"/>
        </w:rPr>
        <w:t xml:space="preserve"> Молодежного совета </w:t>
      </w:r>
    </w:p>
    <w:p w:rsidR="00A145A8" w:rsidRPr="00993A5E" w:rsidRDefault="00A145A8" w:rsidP="00404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A5E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по Волгоградской области </w:t>
      </w:r>
    </w:p>
    <w:p w:rsidR="004F75D8" w:rsidRPr="00993A5E" w:rsidRDefault="00077F1E" w:rsidP="00404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201</w:t>
      </w:r>
      <w:r w:rsidR="007C4082" w:rsidRPr="004A57D2">
        <w:rPr>
          <w:rFonts w:ascii="Times New Roman" w:hAnsi="Times New Roman" w:cs="Times New Roman"/>
          <w:b/>
          <w:sz w:val="28"/>
          <w:szCs w:val="28"/>
        </w:rPr>
        <w:t>9</w:t>
      </w:r>
      <w:r w:rsidR="00993A5E" w:rsidRPr="00993A5E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A145A8" w:rsidRDefault="00A145A8" w:rsidP="00404A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45A8" w:rsidRDefault="007C66C2" w:rsidP="0055011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Деятельность Молодежного совета Управления Федерального казначейства по Волгоградской области (далее – Молодежный совет) </w:t>
      </w:r>
      <w:r w:rsidR="004A57D2">
        <w:rPr>
          <w:rFonts w:ascii="Times New Roman" w:hAnsi="Times New Roman" w:cs="Times New Roman"/>
          <w:sz w:val="28"/>
          <w:szCs w:val="28"/>
        </w:rPr>
        <w:t>в 2019</w:t>
      </w:r>
      <w:r w:rsidR="003E70F5">
        <w:rPr>
          <w:rFonts w:ascii="Times New Roman" w:hAnsi="Times New Roman" w:cs="Times New Roman"/>
          <w:sz w:val="28"/>
          <w:szCs w:val="28"/>
        </w:rPr>
        <w:t xml:space="preserve"> году осуществлялась в соответствии с приказом </w:t>
      </w:r>
      <w:r w:rsidR="00A145A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Волгоградс</w:t>
      </w:r>
      <w:r w:rsidR="00993A5E">
        <w:rPr>
          <w:rFonts w:ascii="Times New Roman" w:hAnsi="Times New Roman" w:cs="Times New Roman"/>
          <w:sz w:val="28"/>
          <w:szCs w:val="28"/>
        </w:rPr>
        <w:t>кой области</w:t>
      </w:r>
      <w:r w:rsidR="00A145A8">
        <w:rPr>
          <w:rFonts w:ascii="Times New Roman" w:hAnsi="Times New Roman" w:cs="Times New Roman"/>
          <w:sz w:val="28"/>
          <w:szCs w:val="28"/>
        </w:rPr>
        <w:t xml:space="preserve"> </w:t>
      </w:r>
      <w:r w:rsidR="00993A5E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A145A8">
        <w:rPr>
          <w:rFonts w:ascii="Times New Roman" w:hAnsi="Times New Roman" w:cs="Times New Roman"/>
          <w:sz w:val="28"/>
          <w:szCs w:val="28"/>
        </w:rPr>
        <w:t>от 20.12.2013 № 725-ОД «Об утверждении Положения о Молодежном совете и состава Молодежного совета УФК по Волгоградской области»</w:t>
      </w:r>
      <w:r w:rsidR="003E70F5">
        <w:rPr>
          <w:rFonts w:ascii="Times New Roman" w:hAnsi="Times New Roman" w:cs="Times New Roman"/>
          <w:sz w:val="28"/>
          <w:szCs w:val="28"/>
        </w:rPr>
        <w:t xml:space="preserve"> и планами работы Молодежного</w:t>
      </w:r>
      <w:r w:rsidR="00077F1E">
        <w:rPr>
          <w:rFonts w:ascii="Times New Roman" w:hAnsi="Times New Roman" w:cs="Times New Roman"/>
          <w:sz w:val="28"/>
          <w:szCs w:val="28"/>
        </w:rPr>
        <w:t xml:space="preserve"> совета на Ι и ΙΙ полугодие 201</w:t>
      </w:r>
      <w:r w:rsidR="004A57D2">
        <w:rPr>
          <w:rFonts w:ascii="Times New Roman" w:hAnsi="Times New Roman" w:cs="Times New Roman"/>
          <w:sz w:val="28"/>
          <w:szCs w:val="28"/>
        </w:rPr>
        <w:t>9</w:t>
      </w:r>
      <w:r w:rsidR="003E70F5">
        <w:rPr>
          <w:rFonts w:ascii="Times New Roman" w:hAnsi="Times New Roman" w:cs="Times New Roman"/>
          <w:sz w:val="28"/>
          <w:szCs w:val="28"/>
        </w:rPr>
        <w:t xml:space="preserve"> года, утвержденными руководителем Управления</w:t>
      </w:r>
      <w:r w:rsidR="00A145A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145A8" w:rsidRDefault="003E70F5" w:rsidP="0055011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Велась активная</w:t>
      </w:r>
      <w:r w:rsidR="00A145A8">
        <w:rPr>
          <w:rFonts w:ascii="Times New Roman" w:hAnsi="Times New Roman" w:cs="Times New Roman"/>
          <w:sz w:val="28"/>
          <w:szCs w:val="28"/>
        </w:rPr>
        <w:t xml:space="preserve"> работа по:</w:t>
      </w:r>
    </w:p>
    <w:p w:rsidR="00A145A8" w:rsidRPr="00BD2FCE" w:rsidRDefault="00A145A8" w:rsidP="00550116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FCE">
        <w:rPr>
          <w:rFonts w:ascii="Times New Roman" w:hAnsi="Times New Roman" w:cs="Times New Roman"/>
          <w:sz w:val="28"/>
          <w:szCs w:val="28"/>
        </w:rPr>
        <w:t xml:space="preserve">организации взаимодействия </w:t>
      </w:r>
      <w:r w:rsidR="00BD2FCE" w:rsidRPr="00BD2FCE">
        <w:rPr>
          <w:rFonts w:ascii="Times New Roman" w:hAnsi="Times New Roman" w:cs="Times New Roman"/>
          <w:sz w:val="28"/>
          <w:szCs w:val="28"/>
        </w:rPr>
        <w:t>с Молодежным советом Федерального казначейства, Молодежными советами территориальных органов Федерального казначейства</w:t>
      </w:r>
      <w:r w:rsidRPr="00BD2FCE">
        <w:rPr>
          <w:rFonts w:ascii="Times New Roman" w:hAnsi="Times New Roman" w:cs="Times New Roman"/>
          <w:sz w:val="28"/>
          <w:szCs w:val="28"/>
        </w:rPr>
        <w:t>;</w:t>
      </w:r>
    </w:p>
    <w:p w:rsidR="00BD2FCE" w:rsidRPr="00BD2FCE" w:rsidRDefault="00BD2FCE" w:rsidP="00550116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FCE">
        <w:rPr>
          <w:rFonts w:ascii="Times New Roman" w:hAnsi="Times New Roman" w:cs="Times New Roman"/>
          <w:sz w:val="28"/>
          <w:szCs w:val="28"/>
        </w:rPr>
        <w:t>поддержке интеллектуального, творческого развития молодых специалистов;</w:t>
      </w:r>
    </w:p>
    <w:p w:rsidR="00BD2FCE" w:rsidRPr="00BD2FCE" w:rsidRDefault="00BD2FCE" w:rsidP="00550116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FCE">
        <w:rPr>
          <w:rFonts w:ascii="Times New Roman" w:hAnsi="Times New Roman" w:cs="Times New Roman"/>
          <w:sz w:val="28"/>
          <w:szCs w:val="28"/>
        </w:rPr>
        <w:t>обеспечению работы по гражданскому, духовно-нравственному и физическому воспитанию молодых специалистов;</w:t>
      </w:r>
    </w:p>
    <w:p w:rsidR="00A145A8" w:rsidRPr="00BD2FCE" w:rsidRDefault="00A145A8" w:rsidP="00550116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FCE">
        <w:rPr>
          <w:rFonts w:ascii="Times New Roman" w:hAnsi="Times New Roman" w:cs="Times New Roman"/>
          <w:sz w:val="28"/>
          <w:szCs w:val="28"/>
        </w:rPr>
        <w:t>взаимодействию с Первичной профсоюзной организацией ОПС казначеев России в УФК по Волгоградской области</w:t>
      </w:r>
      <w:r w:rsidR="007D0C2C" w:rsidRPr="00BD2FCE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BD2FCE" w:rsidRPr="00BD2FCE">
        <w:rPr>
          <w:rFonts w:ascii="Times New Roman" w:hAnsi="Times New Roman" w:cs="Times New Roman"/>
          <w:sz w:val="28"/>
          <w:szCs w:val="28"/>
        </w:rPr>
        <w:t>ППО ОПС</w:t>
      </w:r>
      <w:r w:rsidR="007D0C2C" w:rsidRPr="00BD2FCE">
        <w:rPr>
          <w:rFonts w:ascii="Times New Roman" w:hAnsi="Times New Roman" w:cs="Times New Roman"/>
          <w:sz w:val="28"/>
          <w:szCs w:val="28"/>
        </w:rPr>
        <w:t>)</w:t>
      </w:r>
      <w:r w:rsidR="00A91C95" w:rsidRPr="00BD2FCE">
        <w:rPr>
          <w:rFonts w:ascii="Times New Roman" w:hAnsi="Times New Roman" w:cs="Times New Roman"/>
          <w:sz w:val="28"/>
          <w:szCs w:val="28"/>
        </w:rPr>
        <w:t xml:space="preserve"> в части организации культурно-массовых и спортивных мероприятий</w:t>
      </w:r>
      <w:r w:rsidRPr="00BD2FCE">
        <w:rPr>
          <w:rFonts w:ascii="Times New Roman" w:hAnsi="Times New Roman" w:cs="Times New Roman"/>
          <w:sz w:val="28"/>
          <w:szCs w:val="28"/>
        </w:rPr>
        <w:t>.</w:t>
      </w:r>
    </w:p>
    <w:p w:rsidR="00C84085" w:rsidRDefault="00BD2FCE" w:rsidP="0055011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этой работы Молодежным советом были организованы и проведены следующие мероприятия:</w:t>
      </w:r>
      <w:r w:rsidR="00184D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7F1E" w:rsidRDefault="004A57D2" w:rsidP="00077F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февраля 2019 года члены Молодежного совета приняли участие в большом количестве памятных мероприятий, приуроченных к 76-й годовщине победы в Сталинградской битве. Так, было организовано посещение реконструкции пленения фельдмаршала Паулюса, которое проводится реконструкторами из музея-заповедника «Сталинградская битва». Также члены Молодежного совета возложили цветы у Вечного огня на братской могиле, где погребены солдаты и офицеры 62-й и </w:t>
      </w:r>
      <w:r>
        <w:rPr>
          <w:rFonts w:ascii="Times New Roman" w:hAnsi="Times New Roman" w:cs="Times New Roman"/>
          <w:sz w:val="28"/>
          <w:szCs w:val="28"/>
        </w:rPr>
        <w:lastRenderedPageBreak/>
        <w:t>64-й армий – героические защитники города, павшие смертью храбрых в дни Сталинградской битвы.</w:t>
      </w:r>
    </w:p>
    <w:p w:rsidR="004A57D2" w:rsidRDefault="004A57D2" w:rsidP="00077F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Pr="00BD2FCE">
        <w:rPr>
          <w:rFonts w:ascii="Times New Roman" w:hAnsi="Times New Roman" w:cs="Times New Roman"/>
          <w:sz w:val="28"/>
          <w:szCs w:val="28"/>
        </w:rPr>
        <w:t>Первичной профсоюзной организацией ОПС казначеев России в УФК по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было организовано участие сотрудников Управления в конкурсе детского и взрослого рисунка, посвященного Победе в</w:t>
      </w:r>
      <w:r w:rsidR="008B2485">
        <w:rPr>
          <w:rFonts w:ascii="Times New Roman" w:hAnsi="Times New Roman" w:cs="Times New Roman"/>
          <w:sz w:val="28"/>
          <w:szCs w:val="28"/>
        </w:rPr>
        <w:t xml:space="preserve"> Великой Отечественной войне 1941-1945 годов, объявленного Федеральным казначейством. Был организован сбор и оценка конкурсных работ, две из которых (в старшей и младшей возрастных группах) были направлены в Федеральное казначейство. Одна из работ стала лауреатом конкурса. Молодежным советом совместно с ППО ОПС было организовано торжественное награждение автора работы.</w:t>
      </w:r>
    </w:p>
    <w:p w:rsidR="00077F1E" w:rsidRDefault="00077F1E" w:rsidP="00077F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Pr="00BD2FCE">
        <w:rPr>
          <w:rFonts w:ascii="Times New Roman" w:hAnsi="Times New Roman" w:cs="Times New Roman"/>
          <w:sz w:val="28"/>
          <w:szCs w:val="28"/>
        </w:rPr>
        <w:t xml:space="preserve">Первичной профсоюзной организацией ОПС казначеев России в УФК по Волгоградской области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077F1E">
        <w:rPr>
          <w:rFonts w:ascii="Times New Roman" w:hAnsi="Times New Roman" w:cs="Times New Roman"/>
          <w:sz w:val="28"/>
          <w:szCs w:val="28"/>
        </w:rPr>
        <w:t>ыло организовано поздравление</w:t>
      </w:r>
      <w:r>
        <w:rPr>
          <w:rFonts w:ascii="Times New Roman" w:hAnsi="Times New Roman" w:cs="Times New Roman"/>
          <w:sz w:val="28"/>
          <w:szCs w:val="28"/>
        </w:rPr>
        <w:t xml:space="preserve"> мужской части коллектива Управления с Днем защитника Отечества, а также женщин Управления с Международным женским днем.</w:t>
      </w:r>
    </w:p>
    <w:p w:rsidR="00C84085" w:rsidRPr="00077F1E" w:rsidRDefault="00077F1E" w:rsidP="00077F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апреле члены Молодежного совета в очередной раз приняли участие </w:t>
      </w:r>
      <w:r w:rsidR="00AD4975">
        <w:rPr>
          <w:rFonts w:ascii="Times New Roman" w:hAnsi="Times New Roman" w:cs="Times New Roman"/>
          <w:sz w:val="28"/>
          <w:szCs w:val="28"/>
        </w:rPr>
        <w:t>в ежегодной образовательной акции «Тотальный диктант».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5564" w:rsidRDefault="008B2485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преддверии Дня Победы члены Молодежного совета и представители поискового отряда «Казначей-29»</w:t>
      </w:r>
      <w:r w:rsidR="00B40DE8">
        <w:rPr>
          <w:rFonts w:ascii="Times New Roman" w:hAnsi="Times New Roman" w:cs="Times New Roman"/>
          <w:sz w:val="28"/>
          <w:szCs w:val="28"/>
        </w:rPr>
        <w:t xml:space="preserve"> почтили память павших</w:t>
      </w:r>
      <w:r w:rsidR="00B40DE8" w:rsidRPr="00B40DE8">
        <w:rPr>
          <w:rFonts w:ascii="Times New Roman" w:hAnsi="Times New Roman" w:cs="Times New Roman"/>
          <w:sz w:val="28"/>
          <w:szCs w:val="28"/>
        </w:rPr>
        <w:t xml:space="preserve"> в Великой Отечественной войне </w:t>
      </w:r>
      <w:r w:rsidR="00B40DE8">
        <w:rPr>
          <w:rFonts w:ascii="Times New Roman" w:hAnsi="Times New Roman" w:cs="Times New Roman"/>
          <w:sz w:val="28"/>
          <w:szCs w:val="28"/>
        </w:rPr>
        <w:t>воинов и возложили цветы у памятника советскому солдату</w:t>
      </w:r>
      <w:r w:rsidR="00B40DE8" w:rsidRPr="00B40DE8">
        <w:rPr>
          <w:rFonts w:ascii="Times New Roman" w:hAnsi="Times New Roman" w:cs="Times New Roman"/>
          <w:sz w:val="28"/>
          <w:szCs w:val="28"/>
        </w:rPr>
        <w:t>.</w:t>
      </w:r>
    </w:p>
    <w:p w:rsidR="000E16E5" w:rsidRDefault="000E16E5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мае Молодежный совет организовал акцию «Казначейство в цветах». Идея была высоко оценена молодежным советом Федерального казначейства и переросла во всероссийский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флэшмоб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85E" w:rsidRDefault="000E16E5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преддверии Международного дня защиты детей Молодежный совет провел акцию «Дети казначейства», в ходе которой были опрошены дети сотрудников Управления и выяснилось, что подавляющее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большинство детей хотели бы пойти по стопам своих родителей и стать казначеями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E16E5" w:rsidRDefault="000E16E5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День памяти и скорби 22 июня Молодежный совет совместно с ППО ОПС и поисковым отрядом «Казначей-29» принял участие в акции «Свеча памяти». </w:t>
      </w:r>
      <w:r>
        <w:rPr>
          <w:rFonts w:ascii="Times New Roman" w:hAnsi="Times New Roman" w:cs="Times New Roman"/>
          <w:sz w:val="28"/>
          <w:szCs w:val="28"/>
        </w:rPr>
        <w:lastRenderedPageBreak/>
        <w:t>Более 5000 человек зажгли огни в знак памяти о трагических событиях и миллионах погибших в страшной войне.</w:t>
      </w:r>
    </w:p>
    <w:p w:rsidR="00113AD0" w:rsidRDefault="00113AD0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августе Молодежный совет Управления </w:t>
      </w:r>
      <w:r w:rsidR="008B2485">
        <w:rPr>
          <w:rFonts w:ascii="Times New Roman" w:hAnsi="Times New Roman" w:cs="Times New Roman"/>
          <w:sz w:val="28"/>
          <w:szCs w:val="28"/>
        </w:rPr>
        <w:t xml:space="preserve">в очередной раз </w:t>
      </w:r>
      <w:r>
        <w:rPr>
          <w:rFonts w:ascii="Times New Roman" w:hAnsi="Times New Roman" w:cs="Times New Roman"/>
          <w:sz w:val="28"/>
          <w:szCs w:val="28"/>
        </w:rPr>
        <w:t>посетил приют для животных «Мурка». В Управлении был организован сбор материальной помощи и для питомцев приюта был закуплен корм</w:t>
      </w:r>
      <w:r w:rsidR="001B685E">
        <w:rPr>
          <w:rFonts w:ascii="Times New Roman" w:hAnsi="Times New Roman" w:cs="Times New Roman"/>
          <w:sz w:val="28"/>
          <w:szCs w:val="28"/>
        </w:rPr>
        <w:t xml:space="preserve"> и средства гигиены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16E5" w:rsidRDefault="000E16E5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августе совместно с ППО ОПС был организован выезд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пейнтбольный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клуб и соревнования по пейнтболу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лазертагу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ходе выезда Молодежным советом также был проведен танцевальный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флэшмоб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13AD0" w:rsidRDefault="00113AD0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1 сентября совместно с ППО ОПС была организована традиционная акция и будущим первоклассникам – детям сотрудников Управления были вручены наборы необходимых канцелярских принадлежностей, а также дипломы с напутственными словами.</w:t>
      </w:r>
    </w:p>
    <w:p w:rsidR="000E16E5" w:rsidRDefault="000E16E5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2019 года председатель Молодежного совета принимал участие в конкурсе «Лидеры России» и прошел до второго блока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дистанционного этапа отбора.</w:t>
      </w:r>
    </w:p>
    <w:p w:rsidR="00853DD9" w:rsidRDefault="00580FF9" w:rsidP="000E16E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26 декабря 2019</w:t>
      </w:r>
      <w:bookmarkStart w:id="0" w:name="_GoBack"/>
      <w:bookmarkEnd w:id="0"/>
      <w:r w:rsidR="00853DD9" w:rsidRPr="00853D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</w:t>
      </w:r>
      <w:r w:rsidR="00853DD9">
        <w:rPr>
          <w:rFonts w:ascii="Times New Roman" w:eastAsia="Times New Roman" w:hAnsi="Times New Roman" w:cs="Times New Roman"/>
          <w:color w:val="000000"/>
          <w:sz w:val="28"/>
          <w:szCs w:val="28"/>
        </w:rPr>
        <w:t>ППО ОПС и Молодежным советом</w:t>
      </w:r>
      <w:r w:rsidR="00853DD9" w:rsidRPr="00853D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 организован новогодний праздник дл</w:t>
      </w:r>
      <w:r w:rsidR="000E16E5">
        <w:rPr>
          <w:rFonts w:ascii="Times New Roman" w:eastAsia="Times New Roman" w:hAnsi="Times New Roman" w:cs="Times New Roman"/>
          <w:color w:val="000000"/>
          <w:sz w:val="28"/>
          <w:szCs w:val="28"/>
        </w:rPr>
        <w:t>я детей сотрудников Управления в</w:t>
      </w:r>
      <w:r w:rsidR="00AD49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Волгоградском кукольном</w:t>
      </w:r>
      <w:r w:rsidR="00853DD9" w:rsidRPr="00AD49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театр</w:t>
      </w:r>
      <w:r w:rsidR="00AD497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0E16E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E16E5" w:rsidRPr="000E16E5" w:rsidRDefault="000E16E5" w:rsidP="000E16E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31 декабря 2019 года Молодежным советом совместно с ППО ОПС было организовано масштабное костюмированное поздравление коллектива Управления с наступающим Новым Годом.</w:t>
      </w:r>
    </w:p>
    <w:p w:rsidR="00795EAC" w:rsidRPr="00853DD9" w:rsidRDefault="00795EAC" w:rsidP="00550116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795EAC" w:rsidRPr="00795EAC" w:rsidRDefault="00795EAC" w:rsidP="00550116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95EAC" w:rsidRPr="00795EAC" w:rsidRDefault="00795EAC" w:rsidP="00550116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Молодежного совета</w:t>
      </w:r>
      <w:r w:rsidR="00462D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А.В. Петров</w:t>
      </w:r>
    </w:p>
    <w:sectPr w:rsidR="00795EAC" w:rsidRPr="00795EAC" w:rsidSect="00B40DE8">
      <w:headerReference w:type="default" r:id="rId9"/>
      <w:pgSz w:w="11906" w:h="16838"/>
      <w:pgMar w:top="1134" w:right="567" w:bottom="1134" w:left="1134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37C" w:rsidRDefault="003D037C" w:rsidP="00795EAC">
      <w:pPr>
        <w:spacing w:after="0" w:line="240" w:lineRule="auto"/>
      </w:pPr>
      <w:r>
        <w:separator/>
      </w:r>
    </w:p>
  </w:endnote>
  <w:endnote w:type="continuationSeparator" w:id="0">
    <w:p w:rsidR="003D037C" w:rsidRDefault="003D037C" w:rsidP="00795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37C" w:rsidRDefault="003D037C" w:rsidP="00795EAC">
      <w:pPr>
        <w:spacing w:after="0" w:line="240" w:lineRule="auto"/>
      </w:pPr>
      <w:r>
        <w:separator/>
      </w:r>
    </w:p>
  </w:footnote>
  <w:footnote w:type="continuationSeparator" w:id="0">
    <w:p w:rsidR="003D037C" w:rsidRDefault="003D037C" w:rsidP="00795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667033"/>
      <w:docPartObj>
        <w:docPartGallery w:val="Page Numbers (Top of Page)"/>
        <w:docPartUnique/>
      </w:docPartObj>
    </w:sdtPr>
    <w:sdtEndPr/>
    <w:sdtContent>
      <w:p w:rsidR="00B40DE8" w:rsidRDefault="0081348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0FF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40DE8" w:rsidRDefault="00B40DE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05537"/>
    <w:multiLevelType w:val="hybridMultilevel"/>
    <w:tmpl w:val="767C15FC"/>
    <w:lvl w:ilvl="0" w:tplc="D95AF8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B619A"/>
    <w:multiLevelType w:val="hybridMultilevel"/>
    <w:tmpl w:val="8A34707E"/>
    <w:lvl w:ilvl="0" w:tplc="E766E1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0555D"/>
    <w:multiLevelType w:val="hybridMultilevel"/>
    <w:tmpl w:val="2CF04A94"/>
    <w:lvl w:ilvl="0" w:tplc="9E44FF4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2F654D"/>
    <w:multiLevelType w:val="hybridMultilevel"/>
    <w:tmpl w:val="335A59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D92476A"/>
    <w:multiLevelType w:val="multilevel"/>
    <w:tmpl w:val="E96456A4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62657F7"/>
    <w:multiLevelType w:val="hybridMultilevel"/>
    <w:tmpl w:val="91701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5A8"/>
    <w:rsid w:val="00077F1E"/>
    <w:rsid w:val="000E16E5"/>
    <w:rsid w:val="000E4471"/>
    <w:rsid w:val="0010670F"/>
    <w:rsid w:val="00113AD0"/>
    <w:rsid w:val="00184D94"/>
    <w:rsid w:val="00197551"/>
    <w:rsid w:val="001B685E"/>
    <w:rsid w:val="002309BF"/>
    <w:rsid w:val="00242176"/>
    <w:rsid w:val="002F46CC"/>
    <w:rsid w:val="003C2D0E"/>
    <w:rsid w:val="003D037C"/>
    <w:rsid w:val="003E70F5"/>
    <w:rsid w:val="003F5273"/>
    <w:rsid w:val="00404AB4"/>
    <w:rsid w:val="0044464D"/>
    <w:rsid w:val="00462D57"/>
    <w:rsid w:val="004A57D2"/>
    <w:rsid w:val="004F75D8"/>
    <w:rsid w:val="00550116"/>
    <w:rsid w:val="00555881"/>
    <w:rsid w:val="00580FF9"/>
    <w:rsid w:val="00593DD9"/>
    <w:rsid w:val="005B0607"/>
    <w:rsid w:val="005B5F65"/>
    <w:rsid w:val="00752D99"/>
    <w:rsid w:val="00795EAC"/>
    <w:rsid w:val="007C4082"/>
    <w:rsid w:val="007C66C2"/>
    <w:rsid w:val="007D0C2C"/>
    <w:rsid w:val="007D26E6"/>
    <w:rsid w:val="00813480"/>
    <w:rsid w:val="00841AA5"/>
    <w:rsid w:val="00853DD9"/>
    <w:rsid w:val="008B2485"/>
    <w:rsid w:val="0096590B"/>
    <w:rsid w:val="00992564"/>
    <w:rsid w:val="00993A5E"/>
    <w:rsid w:val="00A145A8"/>
    <w:rsid w:val="00A91C95"/>
    <w:rsid w:val="00AD4975"/>
    <w:rsid w:val="00B40DE8"/>
    <w:rsid w:val="00B527D9"/>
    <w:rsid w:val="00B752CF"/>
    <w:rsid w:val="00B76394"/>
    <w:rsid w:val="00BD2FCE"/>
    <w:rsid w:val="00C84085"/>
    <w:rsid w:val="00D75564"/>
    <w:rsid w:val="00DB3A8A"/>
    <w:rsid w:val="00E248D4"/>
    <w:rsid w:val="00E446BC"/>
    <w:rsid w:val="00E72665"/>
    <w:rsid w:val="00EB4009"/>
    <w:rsid w:val="00EE15BC"/>
    <w:rsid w:val="00F72097"/>
    <w:rsid w:val="00F96E9B"/>
    <w:rsid w:val="00FF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C95"/>
    <w:pPr>
      <w:ind w:left="720"/>
      <w:contextualSpacing/>
    </w:pPr>
  </w:style>
  <w:style w:type="character" w:customStyle="1" w:styleId="apple-converted-space">
    <w:name w:val="apple-converted-space"/>
    <w:basedOn w:val="a0"/>
    <w:rsid w:val="003C2D0E"/>
  </w:style>
  <w:style w:type="paragraph" w:styleId="a4">
    <w:name w:val="Balloon Text"/>
    <w:basedOn w:val="a"/>
    <w:link w:val="a5"/>
    <w:uiPriority w:val="99"/>
    <w:semiHidden/>
    <w:unhideWhenUsed/>
    <w:rsid w:val="00841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1A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95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5EAC"/>
  </w:style>
  <w:style w:type="paragraph" w:styleId="a8">
    <w:name w:val="footer"/>
    <w:basedOn w:val="a"/>
    <w:link w:val="a9"/>
    <w:uiPriority w:val="99"/>
    <w:unhideWhenUsed/>
    <w:rsid w:val="00795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5EAC"/>
  </w:style>
  <w:style w:type="table" w:styleId="aa">
    <w:name w:val="Table Grid"/>
    <w:basedOn w:val="a1"/>
    <w:uiPriority w:val="59"/>
    <w:rsid w:val="00B527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24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C95"/>
    <w:pPr>
      <w:ind w:left="720"/>
      <w:contextualSpacing/>
    </w:pPr>
  </w:style>
  <w:style w:type="character" w:customStyle="1" w:styleId="apple-converted-space">
    <w:name w:val="apple-converted-space"/>
    <w:basedOn w:val="a0"/>
    <w:rsid w:val="003C2D0E"/>
  </w:style>
  <w:style w:type="paragraph" w:styleId="a4">
    <w:name w:val="Balloon Text"/>
    <w:basedOn w:val="a"/>
    <w:link w:val="a5"/>
    <w:uiPriority w:val="99"/>
    <w:semiHidden/>
    <w:unhideWhenUsed/>
    <w:rsid w:val="00841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1A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95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5EAC"/>
  </w:style>
  <w:style w:type="paragraph" w:styleId="a8">
    <w:name w:val="footer"/>
    <w:basedOn w:val="a"/>
    <w:link w:val="a9"/>
    <w:uiPriority w:val="99"/>
    <w:unhideWhenUsed/>
    <w:rsid w:val="00795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5EAC"/>
  </w:style>
  <w:style w:type="table" w:styleId="aa">
    <w:name w:val="Table Grid"/>
    <w:basedOn w:val="a1"/>
    <w:uiPriority w:val="59"/>
    <w:rsid w:val="00B527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24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4D316-7DC2-4B64-B5AD-891685E3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petrov</dc:creator>
  <cp:lastModifiedBy>Казначей</cp:lastModifiedBy>
  <cp:revision>4</cp:revision>
  <cp:lastPrinted>2020-04-29T07:46:00Z</cp:lastPrinted>
  <dcterms:created xsi:type="dcterms:W3CDTF">2020-04-29T06:48:00Z</dcterms:created>
  <dcterms:modified xsi:type="dcterms:W3CDTF">2020-04-29T07:47:00Z</dcterms:modified>
</cp:coreProperties>
</file>