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E76" w:rsidRPr="00F20E76" w:rsidRDefault="0062120D" w:rsidP="00A078C4">
      <w:pPr>
        <w:widowControl w:val="0"/>
        <w:spacing w:after="0" w:line="24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Информация</w:t>
      </w:r>
    </w:p>
    <w:p w:rsidR="00F20E76" w:rsidRPr="00B24E48" w:rsidRDefault="009674AB" w:rsidP="00A078C4">
      <w:pPr>
        <w:widowControl w:val="0"/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9674AB">
        <w:rPr>
          <w:rFonts w:cs="Times New Roman"/>
          <w:b/>
          <w:sz w:val="28"/>
          <w:szCs w:val="28"/>
        </w:rPr>
        <w:t>о контрольной работе Управления Федерального казначейства</w:t>
      </w:r>
      <w:r w:rsidR="0048199A">
        <w:rPr>
          <w:rFonts w:cs="Times New Roman"/>
          <w:b/>
          <w:sz w:val="28"/>
          <w:szCs w:val="28"/>
        </w:rPr>
        <w:br/>
      </w:r>
      <w:r w:rsidRPr="009674AB">
        <w:rPr>
          <w:rFonts w:cs="Times New Roman"/>
          <w:b/>
          <w:sz w:val="28"/>
          <w:szCs w:val="28"/>
        </w:rPr>
        <w:t>по Волгоградской области</w:t>
      </w:r>
      <w:r w:rsidR="00F20E76" w:rsidRPr="00F20E76">
        <w:rPr>
          <w:rFonts w:cs="Times New Roman"/>
          <w:b/>
          <w:sz w:val="28"/>
          <w:szCs w:val="28"/>
        </w:rPr>
        <w:t xml:space="preserve"> за </w:t>
      </w:r>
      <w:r w:rsidR="007D2AAF">
        <w:rPr>
          <w:rFonts w:cs="Times New Roman"/>
          <w:b/>
          <w:sz w:val="28"/>
          <w:szCs w:val="28"/>
        </w:rPr>
        <w:t xml:space="preserve">1 </w:t>
      </w:r>
      <w:r w:rsidR="00936980">
        <w:rPr>
          <w:rFonts w:cs="Times New Roman"/>
          <w:b/>
          <w:sz w:val="28"/>
          <w:szCs w:val="28"/>
        </w:rPr>
        <w:t>полугодие</w:t>
      </w:r>
      <w:r w:rsidR="007D2AAF">
        <w:rPr>
          <w:rFonts w:cs="Times New Roman"/>
          <w:b/>
          <w:sz w:val="28"/>
          <w:szCs w:val="28"/>
        </w:rPr>
        <w:t xml:space="preserve"> </w:t>
      </w:r>
      <w:r w:rsidR="00B24E48">
        <w:rPr>
          <w:rFonts w:cs="Times New Roman"/>
          <w:b/>
          <w:sz w:val="28"/>
          <w:szCs w:val="28"/>
        </w:rPr>
        <w:t>202</w:t>
      </w:r>
      <w:r w:rsidR="007D2AAF">
        <w:rPr>
          <w:rFonts w:cs="Times New Roman"/>
          <w:b/>
          <w:sz w:val="28"/>
          <w:szCs w:val="28"/>
        </w:rPr>
        <w:t>5</w:t>
      </w:r>
      <w:r w:rsidR="00B24E48">
        <w:rPr>
          <w:rFonts w:cs="Times New Roman"/>
          <w:b/>
          <w:sz w:val="28"/>
          <w:szCs w:val="28"/>
        </w:rPr>
        <w:t xml:space="preserve"> год</w:t>
      </w:r>
      <w:r w:rsidR="007D2AAF">
        <w:rPr>
          <w:rFonts w:cs="Times New Roman"/>
          <w:b/>
          <w:sz w:val="28"/>
          <w:szCs w:val="28"/>
        </w:rPr>
        <w:t>а</w:t>
      </w:r>
    </w:p>
    <w:p w:rsidR="001575C5" w:rsidRDefault="001575C5" w:rsidP="00A078C4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F20E76" w:rsidRDefault="00F20E76" w:rsidP="00477025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>За</w:t>
      </w:r>
      <w:r w:rsidR="00F04EC3" w:rsidRPr="00F04EC3">
        <w:rPr>
          <w:rFonts w:cs="Times New Roman"/>
          <w:sz w:val="28"/>
          <w:szCs w:val="28"/>
        </w:rPr>
        <w:t xml:space="preserve"> </w:t>
      </w:r>
      <w:r w:rsidR="007D2AAF" w:rsidRPr="007D2AAF">
        <w:rPr>
          <w:rFonts w:cs="Times New Roman"/>
          <w:sz w:val="28"/>
          <w:szCs w:val="28"/>
        </w:rPr>
        <w:t xml:space="preserve">1 </w:t>
      </w:r>
      <w:r w:rsidR="00936980" w:rsidRPr="00936980">
        <w:rPr>
          <w:rFonts w:cs="Times New Roman"/>
          <w:sz w:val="28"/>
          <w:szCs w:val="28"/>
        </w:rPr>
        <w:t xml:space="preserve">полугодие </w:t>
      </w:r>
      <w:r w:rsidR="007D2AAF" w:rsidRPr="007D2AAF">
        <w:rPr>
          <w:rFonts w:cs="Times New Roman"/>
          <w:sz w:val="28"/>
          <w:szCs w:val="28"/>
        </w:rPr>
        <w:t xml:space="preserve">2025 года </w:t>
      </w:r>
      <w:r w:rsidRPr="00F20E76">
        <w:rPr>
          <w:rFonts w:cs="Times New Roman"/>
          <w:sz w:val="28"/>
          <w:szCs w:val="28"/>
        </w:rPr>
        <w:t xml:space="preserve">Управлением Федерального казначейства по Волгоградской области </w:t>
      </w:r>
      <w:r w:rsidR="00B24E48">
        <w:rPr>
          <w:rFonts w:cs="Times New Roman"/>
          <w:sz w:val="28"/>
          <w:szCs w:val="28"/>
        </w:rPr>
        <w:t>(далее – Управление) проведено</w:t>
      </w:r>
      <w:r w:rsidR="003627F0">
        <w:rPr>
          <w:rFonts w:cs="Times New Roman"/>
          <w:sz w:val="28"/>
          <w:szCs w:val="28"/>
        </w:rPr>
        <w:t xml:space="preserve"> </w:t>
      </w:r>
      <w:r w:rsidR="00936980">
        <w:rPr>
          <w:rFonts w:cs="Times New Roman"/>
          <w:sz w:val="28"/>
          <w:szCs w:val="28"/>
        </w:rPr>
        <w:t>10</w:t>
      </w:r>
      <w:r w:rsidR="00DB181E">
        <w:rPr>
          <w:rFonts w:cs="Times New Roman"/>
          <w:sz w:val="28"/>
          <w:szCs w:val="28"/>
        </w:rPr>
        <w:t xml:space="preserve"> </w:t>
      </w:r>
      <w:r w:rsidR="00936980">
        <w:rPr>
          <w:rFonts w:cs="Times New Roman"/>
          <w:sz w:val="28"/>
          <w:szCs w:val="28"/>
        </w:rPr>
        <w:t>контрольных мероприятий</w:t>
      </w:r>
      <w:r w:rsidR="007D2AAF">
        <w:rPr>
          <w:rFonts w:cs="Times New Roman"/>
          <w:sz w:val="28"/>
          <w:szCs w:val="28"/>
        </w:rPr>
        <w:t>.</w:t>
      </w:r>
    </w:p>
    <w:p w:rsidR="007D2AAF" w:rsidRPr="007D2AAF" w:rsidRDefault="007D2AAF" w:rsidP="007D2AAF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7D2AAF">
        <w:rPr>
          <w:rFonts w:cs="Times New Roman"/>
          <w:sz w:val="28"/>
          <w:szCs w:val="28"/>
        </w:rPr>
        <w:t xml:space="preserve">Выявлено нарушений законодательства в финансово-бюджетной сфере на </w:t>
      </w:r>
      <w:r w:rsidR="009A300B">
        <w:rPr>
          <w:rFonts w:cs="Times New Roman"/>
          <w:sz w:val="28"/>
          <w:szCs w:val="28"/>
        </w:rPr>
        <w:t xml:space="preserve">общую </w:t>
      </w:r>
      <w:r w:rsidRPr="007D2AAF">
        <w:rPr>
          <w:rFonts w:cs="Times New Roman"/>
          <w:sz w:val="28"/>
          <w:szCs w:val="28"/>
        </w:rPr>
        <w:t xml:space="preserve">сумму </w:t>
      </w:r>
      <w:r w:rsidR="00936980">
        <w:rPr>
          <w:sz w:val="28"/>
          <w:szCs w:val="28"/>
        </w:rPr>
        <w:t>339 214,9</w:t>
      </w:r>
      <w:r w:rsidR="00936980" w:rsidRPr="001C5BDD">
        <w:rPr>
          <w:sz w:val="28"/>
          <w:szCs w:val="28"/>
        </w:rPr>
        <w:t xml:space="preserve"> </w:t>
      </w:r>
      <w:r w:rsidRPr="007D2AAF">
        <w:rPr>
          <w:rFonts w:cs="Times New Roman"/>
          <w:sz w:val="28"/>
          <w:szCs w:val="28"/>
        </w:rPr>
        <w:t>тыс. рублей, в том числе:</w:t>
      </w:r>
    </w:p>
    <w:p w:rsidR="00936980" w:rsidRPr="00936980" w:rsidRDefault="00936980" w:rsidP="00936980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Pr="00936980">
        <w:rPr>
          <w:rFonts w:cs="Times New Roman"/>
          <w:sz w:val="28"/>
          <w:szCs w:val="28"/>
        </w:rPr>
        <w:t>нецелевое использование бюджетных средств на сумму 84,5 тыс. рублей;</w:t>
      </w:r>
    </w:p>
    <w:p w:rsidR="00936980" w:rsidRPr="00936980" w:rsidRDefault="00936980" w:rsidP="00936980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Pr="00936980">
        <w:rPr>
          <w:rFonts w:cs="Times New Roman"/>
          <w:sz w:val="28"/>
          <w:szCs w:val="28"/>
        </w:rPr>
        <w:t>неправомерное использование бюджетных средств на сумму 43,8 тыс. рублей;</w:t>
      </w:r>
    </w:p>
    <w:p w:rsidR="00936980" w:rsidRPr="00936980" w:rsidRDefault="00936980" w:rsidP="00936980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Pr="00936980">
        <w:rPr>
          <w:rFonts w:cs="Times New Roman"/>
          <w:sz w:val="28"/>
          <w:szCs w:val="28"/>
        </w:rPr>
        <w:t>нарушения требований к бюджетному (бухгалтерскому) учету и к составлению, представлению бюджетной, бухгал</w:t>
      </w:r>
      <w:r w:rsidR="00EA0EF6">
        <w:rPr>
          <w:rFonts w:cs="Times New Roman"/>
          <w:sz w:val="28"/>
          <w:szCs w:val="28"/>
        </w:rPr>
        <w:t>терской отчетности на сумму 316 </w:t>
      </w:r>
      <w:r w:rsidRPr="00936980">
        <w:rPr>
          <w:rFonts w:cs="Times New Roman"/>
          <w:sz w:val="28"/>
          <w:szCs w:val="28"/>
        </w:rPr>
        <w:t>716,3 тыс. рублей;</w:t>
      </w:r>
    </w:p>
    <w:p w:rsidR="00936980" w:rsidRPr="00936980" w:rsidRDefault="00936980" w:rsidP="00936980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Pr="00936980">
        <w:rPr>
          <w:rFonts w:cs="Times New Roman"/>
          <w:sz w:val="28"/>
          <w:szCs w:val="28"/>
        </w:rPr>
        <w:t>нарушения законодательства о контрактной системе в сфере закупок товаров, работ, услуг для обеспечения государственных нужд на сумму 15</w:t>
      </w:r>
      <w:r w:rsidR="00EA0EF6">
        <w:rPr>
          <w:rFonts w:cs="Times New Roman"/>
          <w:sz w:val="28"/>
          <w:szCs w:val="28"/>
        </w:rPr>
        <w:t> </w:t>
      </w:r>
      <w:r w:rsidRPr="00936980">
        <w:rPr>
          <w:rFonts w:cs="Times New Roman"/>
          <w:sz w:val="28"/>
          <w:szCs w:val="28"/>
        </w:rPr>
        <w:t>788,6 тыс. рублей;</w:t>
      </w:r>
    </w:p>
    <w:p w:rsidR="007D2AAF" w:rsidRPr="007D2AAF" w:rsidRDefault="00936980" w:rsidP="00936980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Pr="00936980">
        <w:rPr>
          <w:rFonts w:cs="Times New Roman"/>
          <w:sz w:val="28"/>
          <w:szCs w:val="28"/>
        </w:rPr>
        <w:t>иные нарушения законодательства Российской Федерации на сумму 6</w:t>
      </w:r>
      <w:r w:rsidR="00EA0EF6">
        <w:rPr>
          <w:rFonts w:cs="Times New Roman"/>
          <w:sz w:val="28"/>
          <w:szCs w:val="28"/>
        </w:rPr>
        <w:t> </w:t>
      </w:r>
      <w:r w:rsidRPr="00936980">
        <w:rPr>
          <w:rFonts w:cs="Times New Roman"/>
          <w:sz w:val="28"/>
          <w:szCs w:val="28"/>
        </w:rPr>
        <w:t>581,7 тыс. рублей.</w:t>
      </w:r>
    </w:p>
    <w:p w:rsidR="007D2AAF" w:rsidRPr="007D2AAF" w:rsidRDefault="007D2AAF" w:rsidP="007D2AAF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7D2AAF">
        <w:rPr>
          <w:rFonts w:cs="Times New Roman"/>
          <w:sz w:val="28"/>
          <w:szCs w:val="28"/>
        </w:rPr>
        <w:t>Устранено нарушений на о</w:t>
      </w:r>
      <w:r w:rsidR="00B06BF8">
        <w:rPr>
          <w:rFonts w:cs="Times New Roman"/>
          <w:sz w:val="28"/>
          <w:szCs w:val="28"/>
        </w:rPr>
        <w:t xml:space="preserve">бщую сумму </w:t>
      </w:r>
      <w:r w:rsidR="00936980" w:rsidRPr="007758E2">
        <w:rPr>
          <w:sz w:val="28"/>
          <w:szCs w:val="28"/>
        </w:rPr>
        <w:t xml:space="preserve">49 609,3 </w:t>
      </w:r>
      <w:r w:rsidR="00B06BF8">
        <w:rPr>
          <w:rFonts w:cs="Times New Roman"/>
          <w:sz w:val="28"/>
          <w:szCs w:val="28"/>
        </w:rPr>
        <w:t>тыс. рублей, в том числе:</w:t>
      </w:r>
    </w:p>
    <w:p w:rsidR="007D2AAF" w:rsidRPr="00F72993" w:rsidRDefault="00CE486A" w:rsidP="007D2AAF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F72993">
        <w:rPr>
          <w:rFonts w:cs="Times New Roman"/>
          <w:sz w:val="28"/>
          <w:szCs w:val="28"/>
        </w:rPr>
        <w:t>- </w:t>
      </w:r>
      <w:r w:rsidR="007D2AAF" w:rsidRPr="00F72993">
        <w:rPr>
          <w:rFonts w:cs="Times New Roman"/>
          <w:sz w:val="28"/>
          <w:szCs w:val="28"/>
        </w:rPr>
        <w:t xml:space="preserve">возмещено в бюджеты бюджетной системы Российской Федерации на сумму </w:t>
      </w:r>
      <w:r w:rsidR="00936980" w:rsidRPr="00F72993">
        <w:rPr>
          <w:rFonts w:cs="Times New Roman"/>
          <w:sz w:val="28"/>
          <w:szCs w:val="28"/>
        </w:rPr>
        <w:t>46</w:t>
      </w:r>
      <w:r w:rsidRPr="00F72993">
        <w:rPr>
          <w:rFonts w:cs="Times New Roman"/>
          <w:sz w:val="28"/>
          <w:szCs w:val="28"/>
        </w:rPr>
        <w:t> </w:t>
      </w:r>
      <w:r w:rsidR="00936980" w:rsidRPr="00F72993">
        <w:rPr>
          <w:rFonts w:cs="Times New Roman"/>
          <w:sz w:val="28"/>
          <w:szCs w:val="28"/>
        </w:rPr>
        <w:t>767</w:t>
      </w:r>
      <w:r w:rsidRPr="00F72993">
        <w:rPr>
          <w:rFonts w:cs="Times New Roman"/>
          <w:sz w:val="28"/>
          <w:szCs w:val="28"/>
        </w:rPr>
        <w:t>,</w:t>
      </w:r>
      <w:r w:rsidR="00F72993" w:rsidRPr="00F72993">
        <w:rPr>
          <w:rFonts w:cs="Times New Roman"/>
          <w:sz w:val="28"/>
          <w:szCs w:val="28"/>
        </w:rPr>
        <w:t>6</w:t>
      </w:r>
      <w:r w:rsidR="007D2AAF" w:rsidRPr="00F72993">
        <w:rPr>
          <w:rFonts w:cs="Times New Roman"/>
          <w:sz w:val="28"/>
          <w:szCs w:val="28"/>
        </w:rPr>
        <w:t xml:space="preserve"> тыс. рублей</w:t>
      </w:r>
      <w:r w:rsidRPr="00F72993">
        <w:rPr>
          <w:rFonts w:cs="Times New Roman"/>
          <w:sz w:val="28"/>
          <w:szCs w:val="28"/>
        </w:rPr>
        <w:t xml:space="preserve">, из них возмещено в федеральный бюджет Российской Федерации на сумму </w:t>
      </w:r>
      <w:r w:rsidR="00936980" w:rsidRPr="00F72993">
        <w:rPr>
          <w:rFonts w:cs="Times New Roman"/>
          <w:sz w:val="28"/>
          <w:szCs w:val="28"/>
        </w:rPr>
        <w:t>1 198</w:t>
      </w:r>
      <w:r w:rsidRPr="00F72993">
        <w:rPr>
          <w:rFonts w:cs="Times New Roman"/>
          <w:sz w:val="28"/>
          <w:szCs w:val="28"/>
        </w:rPr>
        <w:t>,6 тыс. рублей;</w:t>
      </w:r>
    </w:p>
    <w:p w:rsidR="007D2AAF" w:rsidRDefault="007D2AAF" w:rsidP="007D2AAF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F72993">
        <w:rPr>
          <w:rFonts w:cs="Times New Roman"/>
          <w:sz w:val="28"/>
          <w:szCs w:val="28"/>
        </w:rPr>
        <w:t>-</w:t>
      </w:r>
      <w:r w:rsidR="00CE486A" w:rsidRPr="00F72993">
        <w:rPr>
          <w:rFonts w:cs="Times New Roman"/>
          <w:sz w:val="28"/>
          <w:szCs w:val="28"/>
        </w:rPr>
        <w:t> </w:t>
      </w:r>
      <w:r w:rsidRPr="00F72993">
        <w:rPr>
          <w:rFonts w:cs="Times New Roman"/>
          <w:sz w:val="28"/>
          <w:szCs w:val="28"/>
        </w:rPr>
        <w:t xml:space="preserve">внесены изменения в данные бюджетного учета на сумму </w:t>
      </w:r>
      <w:r w:rsidR="00CE486A" w:rsidRPr="00F72993">
        <w:rPr>
          <w:rFonts w:cs="Times New Roman"/>
          <w:sz w:val="28"/>
          <w:szCs w:val="28"/>
        </w:rPr>
        <w:t>2 </w:t>
      </w:r>
      <w:r w:rsidR="00936980" w:rsidRPr="00F72993">
        <w:rPr>
          <w:rFonts w:cs="Times New Roman"/>
          <w:sz w:val="28"/>
          <w:szCs w:val="28"/>
        </w:rPr>
        <w:t>841</w:t>
      </w:r>
      <w:r w:rsidR="00CE486A" w:rsidRPr="00F72993">
        <w:rPr>
          <w:rFonts w:cs="Times New Roman"/>
          <w:sz w:val="28"/>
          <w:szCs w:val="28"/>
        </w:rPr>
        <w:t>,</w:t>
      </w:r>
      <w:r w:rsidR="00936980" w:rsidRPr="00F72993">
        <w:rPr>
          <w:rFonts w:cs="Times New Roman"/>
          <w:sz w:val="28"/>
          <w:szCs w:val="28"/>
        </w:rPr>
        <w:t>7</w:t>
      </w:r>
      <w:r w:rsidRPr="00F72993">
        <w:rPr>
          <w:rFonts w:cs="Times New Roman"/>
          <w:sz w:val="28"/>
          <w:szCs w:val="28"/>
        </w:rPr>
        <w:t xml:space="preserve"> тыс. рублей.</w:t>
      </w:r>
    </w:p>
    <w:p w:rsidR="007D2AAF" w:rsidRPr="007D2AAF" w:rsidRDefault="007D2AAF" w:rsidP="007D2AAF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7D2AAF">
        <w:rPr>
          <w:rFonts w:cs="Times New Roman"/>
          <w:sz w:val="28"/>
          <w:szCs w:val="28"/>
        </w:rPr>
        <w:t>В адрес объектов контроля по результатам контрольных мероприятий направлено:</w:t>
      </w:r>
    </w:p>
    <w:p w:rsidR="00936980" w:rsidRPr="00936980" w:rsidRDefault="00936980" w:rsidP="00936980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Pr="00936980">
        <w:rPr>
          <w:rFonts w:cs="Times New Roman"/>
          <w:sz w:val="28"/>
          <w:szCs w:val="28"/>
        </w:rPr>
        <w:t>10 представлений на общую сумму нарушений 529 384,2 тыс. рублей, из них 2 представления на сумму нарушений 190 169,3 тыс. рублей по результатам контрольных мероприятий, проведенных в 2024 году;</w:t>
      </w:r>
    </w:p>
    <w:p w:rsidR="00936980" w:rsidRDefault="00936980" w:rsidP="00936980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Pr="00936980">
        <w:rPr>
          <w:rFonts w:cs="Times New Roman"/>
          <w:sz w:val="28"/>
          <w:szCs w:val="28"/>
        </w:rPr>
        <w:t>2 предписания на общую сумму нарушений 24 838,4 тыс. рублей по результатам контрольных мероп</w:t>
      </w:r>
      <w:r w:rsidR="00EA0EF6">
        <w:rPr>
          <w:rFonts w:cs="Times New Roman"/>
          <w:sz w:val="28"/>
          <w:szCs w:val="28"/>
        </w:rPr>
        <w:t>риятий, проведенных в 2024 году;</w:t>
      </w:r>
    </w:p>
    <w:p w:rsidR="00EA0EF6" w:rsidRDefault="00EA0EF6" w:rsidP="00936980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 </w:t>
      </w:r>
      <w:r w:rsidRPr="00BB6D82">
        <w:rPr>
          <w:rFonts w:eastAsia="Times New Roman"/>
          <w:sz w:val="28"/>
          <w:szCs w:val="28"/>
        </w:rPr>
        <w:t>2 заключения с рекомендациями</w:t>
      </w:r>
      <w:r>
        <w:rPr>
          <w:rFonts w:eastAsia="Times New Roman"/>
          <w:sz w:val="28"/>
          <w:szCs w:val="28"/>
        </w:rPr>
        <w:t xml:space="preserve"> </w:t>
      </w:r>
      <w:r w:rsidRPr="00BB6D82">
        <w:rPr>
          <w:rFonts w:eastAsia="Times New Roman"/>
          <w:sz w:val="28"/>
          <w:szCs w:val="28"/>
        </w:rPr>
        <w:t xml:space="preserve">по принятию мер по устранению причин </w:t>
      </w:r>
      <w:r>
        <w:rPr>
          <w:rFonts w:eastAsia="Times New Roman"/>
          <w:sz w:val="28"/>
          <w:szCs w:val="28"/>
        </w:rPr>
        <w:t>и условий выявленных нарушений.</w:t>
      </w:r>
    </w:p>
    <w:p w:rsidR="007D2AAF" w:rsidRPr="00DD0303" w:rsidRDefault="00D31006" w:rsidP="00936980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</w:t>
      </w:r>
      <w:r w:rsidR="007D2AAF" w:rsidRPr="00CE486A">
        <w:rPr>
          <w:rFonts w:cs="Times New Roman"/>
          <w:sz w:val="28"/>
          <w:szCs w:val="28"/>
        </w:rPr>
        <w:t>бъект</w:t>
      </w:r>
      <w:r w:rsidR="00936980">
        <w:rPr>
          <w:rFonts w:cs="Times New Roman"/>
          <w:sz w:val="28"/>
          <w:szCs w:val="28"/>
        </w:rPr>
        <w:t>а</w:t>
      </w:r>
      <w:r w:rsidR="007D2AAF" w:rsidRPr="00CE486A">
        <w:rPr>
          <w:rFonts w:cs="Times New Roman"/>
          <w:sz w:val="28"/>
          <w:szCs w:val="28"/>
        </w:rPr>
        <w:t>м</w:t>
      </w:r>
      <w:r w:rsidR="00936980">
        <w:rPr>
          <w:rFonts w:cs="Times New Roman"/>
          <w:sz w:val="28"/>
          <w:szCs w:val="28"/>
        </w:rPr>
        <w:t>и</w:t>
      </w:r>
      <w:r w:rsidR="007D2AAF" w:rsidRPr="00CE486A">
        <w:rPr>
          <w:rFonts w:cs="Times New Roman"/>
          <w:sz w:val="28"/>
          <w:szCs w:val="28"/>
        </w:rPr>
        <w:t xml:space="preserve"> контроля</w:t>
      </w:r>
      <w:r w:rsidRPr="00D31006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и</w:t>
      </w:r>
      <w:r w:rsidRPr="00CE486A">
        <w:rPr>
          <w:rFonts w:cs="Times New Roman"/>
          <w:sz w:val="28"/>
          <w:szCs w:val="28"/>
        </w:rPr>
        <w:t>сполнено</w:t>
      </w:r>
      <w:r>
        <w:rPr>
          <w:rFonts w:cs="Times New Roman"/>
          <w:sz w:val="28"/>
          <w:szCs w:val="28"/>
        </w:rPr>
        <w:t xml:space="preserve"> </w:t>
      </w:r>
      <w:r w:rsidR="00936980">
        <w:rPr>
          <w:rFonts w:cs="Times New Roman"/>
          <w:sz w:val="28"/>
          <w:szCs w:val="28"/>
        </w:rPr>
        <w:t>6</w:t>
      </w:r>
      <w:r w:rsidR="007D2AAF" w:rsidRPr="00CE486A">
        <w:rPr>
          <w:rFonts w:cs="Times New Roman"/>
          <w:sz w:val="28"/>
          <w:szCs w:val="28"/>
        </w:rPr>
        <w:t xml:space="preserve"> представлени</w:t>
      </w:r>
      <w:r w:rsidR="00936980">
        <w:rPr>
          <w:rFonts w:cs="Times New Roman"/>
          <w:sz w:val="28"/>
          <w:szCs w:val="28"/>
        </w:rPr>
        <w:t>й</w:t>
      </w:r>
      <w:r w:rsidR="007D2AAF" w:rsidRPr="00CE486A">
        <w:rPr>
          <w:rFonts w:cs="Times New Roman"/>
          <w:sz w:val="28"/>
          <w:szCs w:val="28"/>
        </w:rPr>
        <w:t xml:space="preserve"> на </w:t>
      </w:r>
      <w:r w:rsidR="00CE486A" w:rsidRPr="00CE486A">
        <w:rPr>
          <w:rFonts w:cs="Times New Roman"/>
          <w:sz w:val="28"/>
          <w:szCs w:val="28"/>
        </w:rPr>
        <w:t xml:space="preserve">общую </w:t>
      </w:r>
      <w:r w:rsidR="007D2AAF" w:rsidRPr="00CE486A">
        <w:rPr>
          <w:rFonts w:cs="Times New Roman"/>
          <w:sz w:val="28"/>
          <w:szCs w:val="28"/>
        </w:rPr>
        <w:t xml:space="preserve">сумму нарушений </w:t>
      </w:r>
      <w:r w:rsidR="00EA0EF6">
        <w:rPr>
          <w:rFonts w:cs="Times New Roman"/>
          <w:sz w:val="28"/>
          <w:szCs w:val="28"/>
        </w:rPr>
        <w:t>336 446</w:t>
      </w:r>
      <w:r w:rsidR="00CE486A" w:rsidRPr="00EA0EF6">
        <w:rPr>
          <w:rFonts w:cs="Times New Roman"/>
          <w:sz w:val="28"/>
          <w:szCs w:val="28"/>
        </w:rPr>
        <w:t>,</w:t>
      </w:r>
      <w:r w:rsidR="00EA0EF6">
        <w:rPr>
          <w:rFonts w:cs="Times New Roman"/>
          <w:sz w:val="28"/>
          <w:szCs w:val="28"/>
        </w:rPr>
        <w:t>6</w:t>
      </w:r>
      <w:r w:rsidR="007D2AAF" w:rsidRPr="00EA0EF6">
        <w:rPr>
          <w:rFonts w:cs="Times New Roman"/>
          <w:sz w:val="28"/>
          <w:szCs w:val="28"/>
        </w:rPr>
        <w:t xml:space="preserve"> тыс. рублей,</w:t>
      </w:r>
      <w:r w:rsidR="00EA0EF6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направленных в отчетном периоде, </w:t>
      </w:r>
      <w:r w:rsidR="006B05A8">
        <w:rPr>
          <w:rFonts w:cs="Times New Roman"/>
          <w:sz w:val="28"/>
          <w:szCs w:val="28"/>
        </w:rPr>
        <w:t>3</w:t>
      </w:r>
      <w:r w:rsidR="00F72993" w:rsidRPr="00EA0EF6">
        <w:rPr>
          <w:rFonts w:cs="Times New Roman"/>
          <w:sz w:val="28"/>
          <w:szCs w:val="28"/>
        </w:rPr>
        <w:t xml:space="preserve"> представления на общую сумму 61 473,8 тыс. рублей,</w:t>
      </w:r>
      <w:r w:rsidR="007D2AAF" w:rsidRPr="00EA0EF6">
        <w:rPr>
          <w:rFonts w:cs="Times New Roman"/>
          <w:sz w:val="28"/>
          <w:szCs w:val="28"/>
        </w:rPr>
        <w:t xml:space="preserve"> направленн</w:t>
      </w:r>
      <w:r w:rsidR="00F72993" w:rsidRPr="00EA0EF6">
        <w:rPr>
          <w:rFonts w:cs="Times New Roman"/>
          <w:sz w:val="28"/>
          <w:szCs w:val="28"/>
        </w:rPr>
        <w:t>ы</w:t>
      </w:r>
      <w:r w:rsidR="00CE486A" w:rsidRPr="00EA0EF6">
        <w:rPr>
          <w:rFonts w:cs="Times New Roman"/>
          <w:sz w:val="28"/>
          <w:szCs w:val="28"/>
        </w:rPr>
        <w:t>е</w:t>
      </w:r>
      <w:r w:rsidR="007D2AAF" w:rsidRPr="00EA0EF6">
        <w:rPr>
          <w:rFonts w:cs="Times New Roman"/>
          <w:sz w:val="28"/>
          <w:szCs w:val="28"/>
        </w:rPr>
        <w:t xml:space="preserve"> в прошл</w:t>
      </w:r>
      <w:r w:rsidR="00CE486A" w:rsidRPr="00EA0EF6">
        <w:rPr>
          <w:rFonts w:cs="Times New Roman"/>
          <w:sz w:val="28"/>
          <w:szCs w:val="28"/>
        </w:rPr>
        <w:t>ом</w:t>
      </w:r>
      <w:r w:rsidR="007D2AAF" w:rsidRPr="00EA0EF6">
        <w:rPr>
          <w:rFonts w:cs="Times New Roman"/>
          <w:sz w:val="28"/>
          <w:szCs w:val="28"/>
        </w:rPr>
        <w:t xml:space="preserve"> период</w:t>
      </w:r>
      <w:r w:rsidR="00CE486A" w:rsidRPr="00EA0EF6">
        <w:rPr>
          <w:rFonts w:cs="Times New Roman"/>
          <w:sz w:val="28"/>
          <w:szCs w:val="28"/>
        </w:rPr>
        <w:t>е</w:t>
      </w:r>
      <w:r>
        <w:rPr>
          <w:rFonts w:cs="Times New Roman"/>
          <w:sz w:val="28"/>
          <w:szCs w:val="28"/>
        </w:rPr>
        <w:t xml:space="preserve">, рассмотрено </w:t>
      </w:r>
      <w:r w:rsidR="00D23150">
        <w:rPr>
          <w:rFonts w:cs="Times New Roman"/>
          <w:sz w:val="28"/>
          <w:szCs w:val="28"/>
        </w:rPr>
        <w:t>1</w:t>
      </w:r>
      <w:r>
        <w:rPr>
          <w:rFonts w:cs="Times New Roman"/>
          <w:sz w:val="28"/>
          <w:szCs w:val="28"/>
        </w:rPr>
        <w:t xml:space="preserve"> </w:t>
      </w:r>
      <w:r w:rsidR="00D23150">
        <w:rPr>
          <w:rFonts w:eastAsia="Times New Roman"/>
          <w:sz w:val="28"/>
          <w:szCs w:val="28"/>
        </w:rPr>
        <w:t>заключение</w:t>
      </w:r>
      <w:r w:rsidRPr="00BB6D82">
        <w:rPr>
          <w:rFonts w:eastAsia="Times New Roman"/>
          <w:sz w:val="28"/>
          <w:szCs w:val="28"/>
        </w:rPr>
        <w:t xml:space="preserve"> с рекомендациями</w:t>
      </w:r>
      <w:r>
        <w:rPr>
          <w:rFonts w:eastAsia="Times New Roman"/>
          <w:sz w:val="28"/>
          <w:szCs w:val="28"/>
        </w:rPr>
        <w:t xml:space="preserve"> </w:t>
      </w:r>
      <w:r w:rsidRPr="00BB6D82">
        <w:rPr>
          <w:rFonts w:eastAsia="Times New Roman"/>
          <w:sz w:val="28"/>
          <w:szCs w:val="28"/>
        </w:rPr>
        <w:t xml:space="preserve">по принятию мер по устранению причин </w:t>
      </w:r>
      <w:r>
        <w:rPr>
          <w:rFonts w:eastAsia="Times New Roman"/>
          <w:sz w:val="28"/>
          <w:szCs w:val="28"/>
        </w:rPr>
        <w:t>и условий выявленных нарушений</w:t>
      </w:r>
      <w:r w:rsidR="007D2AAF" w:rsidRPr="00EA0EF6">
        <w:rPr>
          <w:rFonts w:cs="Times New Roman"/>
          <w:sz w:val="28"/>
          <w:szCs w:val="28"/>
        </w:rPr>
        <w:t>.</w:t>
      </w:r>
    </w:p>
    <w:p w:rsidR="007D2AAF" w:rsidRPr="007D2AAF" w:rsidRDefault="007D2AAF" w:rsidP="007D2AAF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DD0303">
        <w:rPr>
          <w:rFonts w:cs="Times New Roman"/>
          <w:sz w:val="28"/>
          <w:szCs w:val="28"/>
        </w:rPr>
        <w:t>Должностными лицами</w:t>
      </w:r>
      <w:r w:rsidR="009A300B">
        <w:rPr>
          <w:rFonts w:cs="Times New Roman"/>
          <w:sz w:val="28"/>
          <w:szCs w:val="28"/>
        </w:rPr>
        <w:t xml:space="preserve"> Управления</w:t>
      </w:r>
      <w:r w:rsidRPr="00DD0303">
        <w:rPr>
          <w:rFonts w:cs="Times New Roman"/>
          <w:sz w:val="28"/>
          <w:szCs w:val="28"/>
        </w:rPr>
        <w:t xml:space="preserve">, уполномоченными составлять протоколы об административных правонарушениях, </w:t>
      </w:r>
      <w:r>
        <w:rPr>
          <w:rFonts w:cs="Times New Roman"/>
          <w:sz w:val="28"/>
          <w:szCs w:val="28"/>
        </w:rPr>
        <w:t xml:space="preserve">составлено </w:t>
      </w:r>
      <w:r w:rsidR="00936980">
        <w:rPr>
          <w:rFonts w:cs="Times New Roman"/>
          <w:sz w:val="28"/>
          <w:szCs w:val="28"/>
        </w:rPr>
        <w:t>9</w:t>
      </w:r>
      <w:r>
        <w:rPr>
          <w:rFonts w:cs="Times New Roman"/>
          <w:sz w:val="28"/>
          <w:szCs w:val="28"/>
        </w:rPr>
        <w:t xml:space="preserve"> </w:t>
      </w:r>
      <w:r w:rsidRPr="007D2AAF">
        <w:rPr>
          <w:rFonts w:cs="Times New Roman"/>
          <w:sz w:val="28"/>
          <w:szCs w:val="28"/>
        </w:rPr>
        <w:t>протоколов об административных правонарушениях.</w:t>
      </w:r>
    </w:p>
    <w:p w:rsidR="00936980" w:rsidRPr="00936980" w:rsidRDefault="00936980" w:rsidP="00936980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936980">
        <w:rPr>
          <w:rFonts w:cs="Times New Roman"/>
          <w:sz w:val="28"/>
          <w:szCs w:val="28"/>
        </w:rPr>
        <w:t xml:space="preserve">По результатам рассмотрения 6 протоколов об административных правонарушениях вынесены: 1 постановление о назначении административного наказания в виде штрафа на сумму 20,0 тыс. рублей; 4 постановления о назначении </w:t>
      </w:r>
      <w:r w:rsidRPr="00936980">
        <w:rPr>
          <w:rFonts w:cs="Times New Roman"/>
          <w:sz w:val="28"/>
          <w:szCs w:val="28"/>
        </w:rPr>
        <w:lastRenderedPageBreak/>
        <w:t>административного наказания в виде предупреждения; 1 постановление о прекращении производства по делу об административном правонарушении (до передачи дела на рассмотрение) в связи с отсутствием состава административного правонарушения.</w:t>
      </w:r>
      <w:proofErr w:type="gramEnd"/>
    </w:p>
    <w:p w:rsidR="00936980" w:rsidRPr="00936980" w:rsidRDefault="00936980" w:rsidP="00936980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936980">
        <w:rPr>
          <w:rFonts w:cs="Times New Roman"/>
          <w:sz w:val="28"/>
          <w:szCs w:val="28"/>
        </w:rPr>
        <w:t xml:space="preserve">Переданы на рассмотрение в Управление Федеральной антимонопольной службы Российской Федерации по Волгоградской области 3 протокола об административных правонарушениях, по </w:t>
      </w:r>
      <w:proofErr w:type="gramStart"/>
      <w:r w:rsidRPr="00936980">
        <w:rPr>
          <w:rFonts w:cs="Times New Roman"/>
          <w:sz w:val="28"/>
          <w:szCs w:val="28"/>
        </w:rPr>
        <w:t>результатам</w:t>
      </w:r>
      <w:proofErr w:type="gramEnd"/>
      <w:r w:rsidRPr="00936980">
        <w:rPr>
          <w:rFonts w:cs="Times New Roman"/>
          <w:sz w:val="28"/>
          <w:szCs w:val="28"/>
        </w:rPr>
        <w:t xml:space="preserve"> рассмотрения которых вынесены 3 постановления о назначении административного наказания в виде предупреждения.</w:t>
      </w:r>
    </w:p>
    <w:p w:rsidR="00936980" w:rsidRPr="00936980" w:rsidRDefault="00936980" w:rsidP="00936980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936980">
        <w:rPr>
          <w:rFonts w:cs="Times New Roman"/>
          <w:sz w:val="28"/>
          <w:szCs w:val="28"/>
        </w:rPr>
        <w:t>Поступило от органов прокуратуры 3 постановления о возбуждении дела об административном правонарушении, по результатам рассмотрения 2 постановлений вынесено 1 постановление о назначении административного наказания в виде штрафа на сумму 20,0</w:t>
      </w:r>
      <w:r w:rsidR="00EA0EF6">
        <w:rPr>
          <w:rFonts w:cs="Times New Roman"/>
          <w:sz w:val="28"/>
          <w:szCs w:val="28"/>
        </w:rPr>
        <w:t> </w:t>
      </w:r>
      <w:r w:rsidRPr="00936980">
        <w:rPr>
          <w:rFonts w:cs="Times New Roman"/>
          <w:sz w:val="28"/>
          <w:szCs w:val="28"/>
        </w:rPr>
        <w:t>тыс. рублей, 1 постановление о назначении административного наказания в виде предупреждения, 1 постановление возвращено как ошибочно направленное (по запросу органа прокуратуры).</w:t>
      </w:r>
      <w:proofErr w:type="gramEnd"/>
    </w:p>
    <w:p w:rsidR="00936980" w:rsidRPr="00936980" w:rsidRDefault="00936980" w:rsidP="00936980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936980">
        <w:rPr>
          <w:rFonts w:cs="Times New Roman"/>
          <w:sz w:val="28"/>
          <w:szCs w:val="28"/>
        </w:rPr>
        <w:t xml:space="preserve">Всего наложено штрафов по постановлениям о назначении административного наказания, вступившим в </w:t>
      </w:r>
      <w:r w:rsidR="00EA0EF6">
        <w:rPr>
          <w:rFonts w:cs="Times New Roman"/>
          <w:sz w:val="28"/>
          <w:szCs w:val="28"/>
        </w:rPr>
        <w:t>законную силу, на общую сумму 1 163,8 </w:t>
      </w:r>
      <w:r w:rsidRPr="00936980">
        <w:rPr>
          <w:rFonts w:cs="Times New Roman"/>
          <w:sz w:val="28"/>
          <w:szCs w:val="28"/>
        </w:rPr>
        <w:t>тыс. рублей (в том числе на сумму 30,</w:t>
      </w:r>
      <w:r w:rsidR="00EA0EF6">
        <w:rPr>
          <w:rFonts w:cs="Times New Roman"/>
          <w:sz w:val="28"/>
          <w:szCs w:val="28"/>
        </w:rPr>
        <w:t>5 </w:t>
      </w:r>
      <w:r w:rsidRPr="00936980">
        <w:rPr>
          <w:rFonts w:cs="Times New Roman"/>
          <w:sz w:val="28"/>
          <w:szCs w:val="28"/>
        </w:rPr>
        <w:t xml:space="preserve">тыс. рублей по постановлениям о назначении административного наказания прошлых лет). </w:t>
      </w:r>
    </w:p>
    <w:p w:rsidR="00936980" w:rsidRDefault="00936980" w:rsidP="00936980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936980">
        <w:rPr>
          <w:rFonts w:cs="Times New Roman"/>
          <w:sz w:val="28"/>
          <w:szCs w:val="28"/>
        </w:rPr>
        <w:t>Взыскано штрафов в доход федерального бюджета на общую сумму 40,0</w:t>
      </w:r>
      <w:r w:rsidR="00EA0EF6">
        <w:rPr>
          <w:rFonts w:cs="Times New Roman"/>
          <w:sz w:val="28"/>
          <w:szCs w:val="28"/>
        </w:rPr>
        <w:t> </w:t>
      </w:r>
      <w:r w:rsidRPr="00936980">
        <w:rPr>
          <w:rFonts w:cs="Times New Roman"/>
          <w:sz w:val="28"/>
          <w:szCs w:val="28"/>
        </w:rPr>
        <w:t>тыс. рублей.</w:t>
      </w:r>
    </w:p>
    <w:p w:rsidR="002258B0" w:rsidRDefault="00F20E76" w:rsidP="00936980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За </w:t>
      </w:r>
      <w:r w:rsidR="007D2AAF" w:rsidRPr="007D2AAF">
        <w:rPr>
          <w:rFonts w:cs="Times New Roman"/>
          <w:sz w:val="28"/>
          <w:szCs w:val="28"/>
        </w:rPr>
        <w:t xml:space="preserve">1 </w:t>
      </w:r>
      <w:r w:rsidR="00936980">
        <w:rPr>
          <w:rFonts w:cs="Times New Roman"/>
          <w:sz w:val="28"/>
          <w:szCs w:val="28"/>
        </w:rPr>
        <w:t>полугодие</w:t>
      </w:r>
      <w:r w:rsidR="007D2AAF" w:rsidRPr="007D2AAF">
        <w:rPr>
          <w:rFonts w:cs="Times New Roman"/>
          <w:sz w:val="28"/>
          <w:szCs w:val="28"/>
        </w:rPr>
        <w:t xml:space="preserve"> 2025 года </w:t>
      </w:r>
      <w:r w:rsidR="00C829C9">
        <w:rPr>
          <w:rFonts w:cs="Times New Roman"/>
          <w:sz w:val="28"/>
          <w:szCs w:val="28"/>
        </w:rPr>
        <w:t xml:space="preserve">проведено </w:t>
      </w:r>
      <w:r w:rsidR="00936980">
        <w:rPr>
          <w:rFonts w:cs="Times New Roman"/>
          <w:sz w:val="28"/>
          <w:szCs w:val="28"/>
        </w:rPr>
        <w:t>4</w:t>
      </w:r>
      <w:r w:rsidRPr="00F20E76">
        <w:rPr>
          <w:rFonts w:cs="Times New Roman"/>
          <w:sz w:val="28"/>
          <w:szCs w:val="28"/>
        </w:rPr>
        <w:t xml:space="preserve"> заседани</w:t>
      </w:r>
      <w:r w:rsidR="00936980">
        <w:rPr>
          <w:rFonts w:cs="Times New Roman"/>
          <w:sz w:val="28"/>
          <w:szCs w:val="28"/>
        </w:rPr>
        <w:t>я</w:t>
      </w:r>
      <w:r w:rsidRPr="00F20E76">
        <w:rPr>
          <w:rFonts w:cs="Times New Roman"/>
          <w:sz w:val="28"/>
          <w:szCs w:val="28"/>
        </w:rPr>
        <w:t xml:space="preserve"> К</w:t>
      </w:r>
      <w:r w:rsidR="00246F32">
        <w:rPr>
          <w:rFonts w:cs="Times New Roman"/>
          <w:sz w:val="28"/>
          <w:szCs w:val="28"/>
        </w:rPr>
        <w:t>онтрольной комиссии Управления,</w:t>
      </w:r>
      <w:r w:rsidR="00C829C9">
        <w:rPr>
          <w:rFonts w:cs="Times New Roman"/>
          <w:sz w:val="28"/>
          <w:szCs w:val="28"/>
        </w:rPr>
        <w:t xml:space="preserve"> </w:t>
      </w:r>
      <w:r w:rsidRPr="00F20E76">
        <w:rPr>
          <w:rFonts w:cs="Times New Roman"/>
          <w:sz w:val="28"/>
          <w:szCs w:val="28"/>
        </w:rPr>
        <w:t>по результатам котор</w:t>
      </w:r>
      <w:r w:rsidR="008311CB">
        <w:rPr>
          <w:rFonts w:cs="Times New Roman"/>
          <w:sz w:val="28"/>
          <w:szCs w:val="28"/>
        </w:rPr>
        <w:t>ых</w:t>
      </w:r>
      <w:bookmarkStart w:id="0" w:name="_GoBack"/>
      <w:bookmarkEnd w:id="0"/>
      <w:r w:rsidRPr="00F20E76">
        <w:rPr>
          <w:rFonts w:cs="Times New Roman"/>
          <w:sz w:val="28"/>
          <w:szCs w:val="28"/>
        </w:rPr>
        <w:t xml:space="preserve"> выработаны предложения о реализации результатов проведенных контрольных мероприятий.</w:t>
      </w:r>
    </w:p>
    <w:sectPr w:rsidR="002258B0" w:rsidSect="00FA6119">
      <w:headerReference w:type="default" r:id="rId8"/>
      <w:pgSz w:w="11905" w:h="16838" w:code="9"/>
      <w:pgMar w:top="1134" w:right="567" w:bottom="1134" w:left="1134" w:header="567" w:footer="56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D80" w:rsidRDefault="00E75D80" w:rsidP="000C266D">
      <w:pPr>
        <w:spacing w:after="0" w:line="240" w:lineRule="auto"/>
      </w:pPr>
      <w:r>
        <w:separator/>
      </w:r>
    </w:p>
  </w:endnote>
  <w:endnote w:type="continuationSeparator" w:id="0">
    <w:p w:rsidR="00E75D80" w:rsidRDefault="00E75D80" w:rsidP="000C2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D80" w:rsidRDefault="00E75D80" w:rsidP="000C266D">
      <w:pPr>
        <w:spacing w:after="0" w:line="240" w:lineRule="auto"/>
      </w:pPr>
      <w:r>
        <w:separator/>
      </w:r>
    </w:p>
  </w:footnote>
  <w:footnote w:type="continuationSeparator" w:id="0">
    <w:p w:rsidR="00E75D80" w:rsidRDefault="00E75D80" w:rsidP="000C2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9246337"/>
      <w:docPartObj>
        <w:docPartGallery w:val="Page Numbers (Top of Page)"/>
        <w:docPartUnique/>
      </w:docPartObj>
    </w:sdtPr>
    <w:sdtEndPr/>
    <w:sdtContent>
      <w:p w:rsidR="000C266D" w:rsidRDefault="000C266D" w:rsidP="000C266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11C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E76"/>
    <w:rsid w:val="000118DC"/>
    <w:rsid w:val="00094E6A"/>
    <w:rsid w:val="000B16AE"/>
    <w:rsid w:val="000C266D"/>
    <w:rsid w:val="000D3DD8"/>
    <w:rsid w:val="000E0F00"/>
    <w:rsid w:val="000F09E2"/>
    <w:rsid w:val="000F770B"/>
    <w:rsid w:val="001066D9"/>
    <w:rsid w:val="00106F58"/>
    <w:rsid w:val="00152DA7"/>
    <w:rsid w:val="001575C5"/>
    <w:rsid w:val="001A56B9"/>
    <w:rsid w:val="001C332B"/>
    <w:rsid w:val="00216FC3"/>
    <w:rsid w:val="0022208F"/>
    <w:rsid w:val="002258B0"/>
    <w:rsid w:val="002369A4"/>
    <w:rsid w:val="00246F32"/>
    <w:rsid w:val="00251AD8"/>
    <w:rsid w:val="00256039"/>
    <w:rsid w:val="002765C2"/>
    <w:rsid w:val="002818CA"/>
    <w:rsid w:val="002B6C12"/>
    <w:rsid w:val="002E434B"/>
    <w:rsid w:val="003065E1"/>
    <w:rsid w:val="00326483"/>
    <w:rsid w:val="00344F2F"/>
    <w:rsid w:val="003627F0"/>
    <w:rsid w:val="003809F0"/>
    <w:rsid w:val="00410FD2"/>
    <w:rsid w:val="0041199C"/>
    <w:rsid w:val="00451F07"/>
    <w:rsid w:val="00477025"/>
    <w:rsid w:val="0048199A"/>
    <w:rsid w:val="004A29FF"/>
    <w:rsid w:val="004C1BFE"/>
    <w:rsid w:val="004C3684"/>
    <w:rsid w:val="004D3272"/>
    <w:rsid w:val="004D545D"/>
    <w:rsid w:val="004D5746"/>
    <w:rsid w:val="00534A5A"/>
    <w:rsid w:val="00583BE5"/>
    <w:rsid w:val="005A1847"/>
    <w:rsid w:val="005B48C3"/>
    <w:rsid w:val="005B4E25"/>
    <w:rsid w:val="0062120D"/>
    <w:rsid w:val="00631DB8"/>
    <w:rsid w:val="00642E49"/>
    <w:rsid w:val="00663C95"/>
    <w:rsid w:val="0069029F"/>
    <w:rsid w:val="006A06D2"/>
    <w:rsid w:val="006B05A8"/>
    <w:rsid w:val="006B2ABA"/>
    <w:rsid w:val="006E4327"/>
    <w:rsid w:val="006F5A35"/>
    <w:rsid w:val="00712E79"/>
    <w:rsid w:val="00726827"/>
    <w:rsid w:val="007341DD"/>
    <w:rsid w:val="00741E06"/>
    <w:rsid w:val="00746B93"/>
    <w:rsid w:val="007507C2"/>
    <w:rsid w:val="00752C10"/>
    <w:rsid w:val="007770AD"/>
    <w:rsid w:val="007D11E2"/>
    <w:rsid w:val="007D2AAF"/>
    <w:rsid w:val="008220E6"/>
    <w:rsid w:val="008308FB"/>
    <w:rsid w:val="008311CB"/>
    <w:rsid w:val="00833BB9"/>
    <w:rsid w:val="0084527D"/>
    <w:rsid w:val="00854B0C"/>
    <w:rsid w:val="00856B29"/>
    <w:rsid w:val="0086721D"/>
    <w:rsid w:val="00880234"/>
    <w:rsid w:val="008A5595"/>
    <w:rsid w:val="008B366D"/>
    <w:rsid w:val="008D170C"/>
    <w:rsid w:val="00925A24"/>
    <w:rsid w:val="00936980"/>
    <w:rsid w:val="00955E78"/>
    <w:rsid w:val="00963E51"/>
    <w:rsid w:val="00964F5C"/>
    <w:rsid w:val="009674AB"/>
    <w:rsid w:val="00996812"/>
    <w:rsid w:val="009A300B"/>
    <w:rsid w:val="009D700D"/>
    <w:rsid w:val="009F0D27"/>
    <w:rsid w:val="00A078C4"/>
    <w:rsid w:val="00A300BE"/>
    <w:rsid w:val="00A35D53"/>
    <w:rsid w:val="00A80E88"/>
    <w:rsid w:val="00A85623"/>
    <w:rsid w:val="00AB747F"/>
    <w:rsid w:val="00AD0015"/>
    <w:rsid w:val="00AD57F7"/>
    <w:rsid w:val="00AE5846"/>
    <w:rsid w:val="00AE6F63"/>
    <w:rsid w:val="00AF0972"/>
    <w:rsid w:val="00B02CC3"/>
    <w:rsid w:val="00B06BF8"/>
    <w:rsid w:val="00B20654"/>
    <w:rsid w:val="00B24E48"/>
    <w:rsid w:val="00B461C3"/>
    <w:rsid w:val="00BA1DE3"/>
    <w:rsid w:val="00BB640E"/>
    <w:rsid w:val="00BF3B5D"/>
    <w:rsid w:val="00C0332E"/>
    <w:rsid w:val="00C206AC"/>
    <w:rsid w:val="00C449C2"/>
    <w:rsid w:val="00C4536B"/>
    <w:rsid w:val="00C52E4B"/>
    <w:rsid w:val="00C73D3C"/>
    <w:rsid w:val="00C74B2C"/>
    <w:rsid w:val="00C829C9"/>
    <w:rsid w:val="00CB09BD"/>
    <w:rsid w:val="00CD3FB7"/>
    <w:rsid w:val="00CE486A"/>
    <w:rsid w:val="00CE5EE3"/>
    <w:rsid w:val="00CF29CF"/>
    <w:rsid w:val="00D01EEB"/>
    <w:rsid w:val="00D23150"/>
    <w:rsid w:val="00D31006"/>
    <w:rsid w:val="00D375B0"/>
    <w:rsid w:val="00D53A03"/>
    <w:rsid w:val="00D71EF3"/>
    <w:rsid w:val="00DB181E"/>
    <w:rsid w:val="00DC51D2"/>
    <w:rsid w:val="00DD0303"/>
    <w:rsid w:val="00E07420"/>
    <w:rsid w:val="00E10B9F"/>
    <w:rsid w:val="00E45AFE"/>
    <w:rsid w:val="00E502B6"/>
    <w:rsid w:val="00E53611"/>
    <w:rsid w:val="00E553AF"/>
    <w:rsid w:val="00E6057D"/>
    <w:rsid w:val="00E7139D"/>
    <w:rsid w:val="00E75D80"/>
    <w:rsid w:val="00E84ED9"/>
    <w:rsid w:val="00E84F87"/>
    <w:rsid w:val="00E96B65"/>
    <w:rsid w:val="00EA0EF6"/>
    <w:rsid w:val="00EA7DA1"/>
    <w:rsid w:val="00EC3612"/>
    <w:rsid w:val="00F04EC3"/>
    <w:rsid w:val="00F17933"/>
    <w:rsid w:val="00F20E76"/>
    <w:rsid w:val="00F2549F"/>
    <w:rsid w:val="00F4661D"/>
    <w:rsid w:val="00F72993"/>
    <w:rsid w:val="00F72AFF"/>
    <w:rsid w:val="00FA6119"/>
    <w:rsid w:val="00FA7ADE"/>
    <w:rsid w:val="00FC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A2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266D"/>
  </w:style>
  <w:style w:type="paragraph" w:styleId="a7">
    <w:name w:val="footer"/>
    <w:basedOn w:val="a"/>
    <w:link w:val="a8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266D"/>
  </w:style>
  <w:style w:type="table" w:styleId="a9">
    <w:name w:val="Table Grid"/>
    <w:basedOn w:val="a1"/>
    <w:uiPriority w:val="59"/>
    <w:rsid w:val="00D7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A2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266D"/>
  </w:style>
  <w:style w:type="paragraph" w:styleId="a7">
    <w:name w:val="footer"/>
    <w:basedOn w:val="a"/>
    <w:link w:val="a8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266D"/>
  </w:style>
  <w:style w:type="table" w:styleId="a9">
    <w:name w:val="Table Grid"/>
    <w:basedOn w:val="a1"/>
    <w:uiPriority w:val="59"/>
    <w:rsid w:val="00D7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1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866E6-43D1-4A90-8493-7F6078AD5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2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3928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cp:lastPrinted>2025-07-14T08:00:00Z</cp:lastPrinted>
  <dcterms:created xsi:type="dcterms:W3CDTF">2024-10-15T14:25:00Z</dcterms:created>
  <dcterms:modified xsi:type="dcterms:W3CDTF">2025-07-14T09:22:00Z</dcterms:modified>
</cp:coreProperties>
</file>