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29A" w:rsidRPr="005D329A" w:rsidRDefault="005D329A" w:rsidP="005D329A">
      <w:pPr>
        <w:spacing w:after="0" w:line="240" w:lineRule="auto"/>
        <w:ind w:firstLine="709"/>
        <w:jc w:val="both"/>
        <w:rPr>
          <w:sz w:val="24"/>
        </w:rPr>
      </w:pPr>
      <w:proofErr w:type="gramStart"/>
      <w:r w:rsidRPr="005D329A">
        <w:rPr>
          <w:sz w:val="24"/>
        </w:rPr>
        <w:t xml:space="preserve">В рамках осуществления мероприятий, посвященных празднованию </w:t>
      </w:r>
      <w:r>
        <w:rPr>
          <w:sz w:val="24"/>
        </w:rPr>
        <w:br/>
      </w:r>
      <w:r w:rsidRPr="005D329A">
        <w:rPr>
          <w:sz w:val="24"/>
        </w:rPr>
        <w:t xml:space="preserve">80-й годовщины Победы в Великой Отечественной войне 1941 – 1945 годов, в ознаменование 84-й годовщины создания 4-й дивизии народного ополчения Наркомата финансов СССР первый заместитель Губернатора Волгоградской области – председатель комитета финансов Волгоградской области Александр Владимирович </w:t>
      </w:r>
      <w:proofErr w:type="spellStart"/>
      <w:r w:rsidRPr="005D329A">
        <w:rPr>
          <w:sz w:val="24"/>
        </w:rPr>
        <w:t>Дорждеев</w:t>
      </w:r>
      <w:proofErr w:type="spellEnd"/>
      <w:r w:rsidRPr="005D329A">
        <w:rPr>
          <w:sz w:val="24"/>
        </w:rPr>
        <w:t>, первый заместитель главы Волгограда – руководитель департамента финансов администрации Волгограда Ирина Сергеевна Пешкова, руководитель Управления Федерального казначейства по Волгоградской области</w:t>
      </w:r>
      <w:proofErr w:type="gramEnd"/>
      <w:r w:rsidRPr="005D329A">
        <w:rPr>
          <w:sz w:val="24"/>
        </w:rPr>
        <w:t xml:space="preserve"> Ольга Владимировна Глазунова провели совместный военно-патриотический марафон.</w:t>
      </w:r>
    </w:p>
    <w:p w:rsidR="005D329A" w:rsidRPr="005D329A" w:rsidRDefault="005D329A" w:rsidP="005D329A">
      <w:pPr>
        <w:spacing w:after="0" w:line="240" w:lineRule="auto"/>
        <w:ind w:firstLine="709"/>
        <w:jc w:val="both"/>
        <w:rPr>
          <w:sz w:val="24"/>
        </w:rPr>
      </w:pPr>
      <w:r w:rsidRPr="005D329A">
        <w:rPr>
          <w:sz w:val="24"/>
        </w:rPr>
        <w:t>Руководство и сотрудники финансовых органов Волгоградской области и Волгограда начали мероприятие с мемориального комплекса «Героям Сталинградской битвы» на Мамаевом кургане, где почтили память минутой молчания и возложением цветов.</w:t>
      </w:r>
    </w:p>
    <w:p w:rsidR="005D329A" w:rsidRPr="005D329A" w:rsidRDefault="005D329A" w:rsidP="005D329A">
      <w:pPr>
        <w:spacing w:after="0" w:line="240" w:lineRule="auto"/>
        <w:ind w:firstLine="709"/>
        <w:jc w:val="both"/>
        <w:rPr>
          <w:sz w:val="24"/>
        </w:rPr>
      </w:pPr>
      <w:r w:rsidRPr="005D329A">
        <w:rPr>
          <w:sz w:val="24"/>
        </w:rPr>
        <w:t>В рамках марафона для сотрудников ведомств была организована экскурсия по героическому бронекатеру БК-31 – один из самых «молодых» экспонатов Центральной набережной города-героя Волгограда.</w:t>
      </w:r>
    </w:p>
    <w:p w:rsidR="005D329A" w:rsidRPr="005D329A" w:rsidRDefault="005D329A" w:rsidP="005D329A">
      <w:pPr>
        <w:spacing w:after="0" w:line="240" w:lineRule="auto"/>
        <w:ind w:firstLine="709"/>
        <w:jc w:val="both"/>
        <w:rPr>
          <w:sz w:val="24"/>
        </w:rPr>
      </w:pPr>
      <w:r w:rsidRPr="005D329A">
        <w:rPr>
          <w:sz w:val="24"/>
        </w:rPr>
        <w:t xml:space="preserve">А конечной точкой марафона стал Амфитеатр, открытие которого состоялось в </w:t>
      </w:r>
      <w:r>
        <w:rPr>
          <w:sz w:val="24"/>
        </w:rPr>
        <w:br/>
      </w:r>
      <w:r w:rsidRPr="005D329A">
        <w:rPr>
          <w:sz w:val="24"/>
        </w:rPr>
        <w:t>2022 году в честь празднования 433-летия города на Волге.</w:t>
      </w:r>
    </w:p>
    <w:p w:rsidR="005D329A" w:rsidRPr="005D329A" w:rsidRDefault="005D329A" w:rsidP="005D329A">
      <w:pPr>
        <w:spacing w:after="0" w:line="240" w:lineRule="auto"/>
        <w:ind w:firstLine="709"/>
        <w:jc w:val="both"/>
        <w:rPr>
          <w:sz w:val="24"/>
        </w:rPr>
      </w:pPr>
      <w:r w:rsidRPr="005D329A">
        <w:rPr>
          <w:sz w:val="24"/>
        </w:rPr>
        <w:t>Наша</w:t>
      </w:r>
      <w:r>
        <w:rPr>
          <w:sz w:val="24"/>
        </w:rPr>
        <w:t xml:space="preserve"> </w:t>
      </w:r>
      <w:r w:rsidRPr="005D329A">
        <w:rPr>
          <w:sz w:val="24"/>
        </w:rPr>
        <w:t xml:space="preserve">цель – сохранение памяти о бессмертном подвиге наших предков в Великой Отечественной войне. </w:t>
      </w:r>
    </w:p>
    <w:p w:rsidR="00CF52BA" w:rsidRDefault="003E7BA6" w:rsidP="005D329A">
      <w:pPr>
        <w:spacing w:after="0" w:line="240" w:lineRule="auto"/>
        <w:ind w:firstLine="709"/>
        <w:jc w:val="both"/>
        <w:rPr>
          <w:sz w:val="24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305.5pt;width:467.25pt;height:350.25pt;z-index:251659264;mso-position-horizontal-relative:margin;mso-position-vertical-relative:margin">
            <v:imagedata r:id="rId5" o:title="Военно-патриотический марафон 1"/>
            <w10:wrap type="square" anchorx="margin" anchory="margin"/>
          </v:shape>
        </w:pict>
      </w:r>
      <w:bookmarkEnd w:id="0"/>
      <w:r w:rsidR="005D329A" w:rsidRPr="005D329A">
        <w:rPr>
          <w:sz w:val="24"/>
        </w:rPr>
        <w:t>Помним! Чтим! Гордимся!</w:t>
      </w: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  <w:r>
        <w:rPr>
          <w:noProof/>
        </w:rPr>
        <w:lastRenderedPageBreak/>
        <w:pict>
          <v:shape id="_x0000_s1028" type="#_x0000_t75" style="position:absolute;left:0;text-align:left;margin-left:-10.75pt;margin-top:358pt;width:467.25pt;height:350.25pt;z-index:251663360;mso-position-horizontal-relative:margin;mso-position-vertical-relative:margin">
            <v:imagedata r:id="rId6" o:title="Военно-патриотический марафон 3"/>
            <w10:wrap type="square" anchorx="margin" anchory="margin"/>
          </v:shape>
        </w:pict>
      </w:r>
      <w:r>
        <w:rPr>
          <w:noProof/>
        </w:rPr>
        <w:pict>
          <v:shape id="_x0000_s1027" type="#_x0000_t75" style="position:absolute;left:0;text-align:left;margin-left:-10.75pt;margin-top:7.75pt;width:467.25pt;height:350.25pt;z-index:251661312;mso-position-horizontal-relative:margin;mso-position-vertical-relative:margin">
            <v:imagedata r:id="rId7" o:title="Военно-патриотический марафон 2"/>
            <w10:wrap type="square" anchorx="margin" anchory="margin"/>
          </v:shape>
        </w:pict>
      </w: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  <w:r>
        <w:rPr>
          <w:noProof/>
        </w:rPr>
        <w:lastRenderedPageBreak/>
        <w:pict>
          <v:shape id="_x0000_s1030" type="#_x0000_t75" style="position:absolute;left:0;text-align:left;margin-left:-13pt;margin-top:337pt;width:467.25pt;height:350.25pt;z-index:251667456;mso-position-horizontal-relative:margin;mso-position-vertical-relative:margin">
            <v:imagedata r:id="rId8" o:title="Военно-патриотический марафон 5"/>
            <w10:wrap type="square" anchorx="margin" anchory="margin"/>
          </v:shape>
        </w:pict>
      </w:r>
      <w:r>
        <w:rPr>
          <w:noProof/>
        </w:rPr>
        <w:pict>
          <v:shape id="_x0000_s1029" type="#_x0000_t75" style="position:absolute;left:0;text-align:left;margin-left:-13pt;margin-top:-13.25pt;width:467.25pt;height:350.25pt;z-index:251665408;mso-position-horizontal-relative:margin;mso-position-vertical-relative:margin">
            <v:imagedata r:id="rId9" o:title="Военно-патриотический марафон 4"/>
            <w10:wrap type="square" anchorx="margin" anchory="margin"/>
          </v:shape>
        </w:pict>
      </w: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  <w:r>
        <w:rPr>
          <w:noProof/>
        </w:rPr>
        <w:lastRenderedPageBreak/>
        <w:pict>
          <v:shape id="_x0000_s1032" type="#_x0000_t75" style="position:absolute;left:0;text-align:left;margin-left:-4pt;margin-top:337.75pt;width:467.25pt;height:350.25pt;z-index:251671552;mso-position-horizontal-relative:margin;mso-position-vertical-relative:margin">
            <v:imagedata r:id="rId10" o:title="Военно-патриотический марафон 7"/>
            <w10:wrap type="square" anchorx="margin" anchory="margin"/>
          </v:shape>
        </w:pict>
      </w:r>
      <w:r>
        <w:rPr>
          <w:noProof/>
        </w:rPr>
        <w:pict>
          <v:shape id="_x0000_s1031" type="#_x0000_t75" style="position:absolute;left:0;text-align:left;margin-left:-4pt;margin-top:-12.5pt;width:467.25pt;height:350.25pt;z-index:251669504;mso-position-horizontal-relative:margin;mso-position-vertical-relative:margin">
            <v:imagedata r:id="rId11" o:title="Военно-патриотический марафон 6"/>
            <w10:wrap type="square" anchorx="margin" anchory="margin"/>
          </v:shape>
        </w:pict>
      </w: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</w:p>
    <w:p w:rsidR="003E7BA6" w:rsidRDefault="003E7BA6" w:rsidP="005D329A">
      <w:pPr>
        <w:spacing w:after="0" w:line="240" w:lineRule="auto"/>
        <w:ind w:firstLine="709"/>
        <w:jc w:val="both"/>
        <w:rPr>
          <w:sz w:val="24"/>
        </w:rPr>
      </w:pPr>
      <w:r>
        <w:rPr>
          <w:noProof/>
        </w:rPr>
        <w:lastRenderedPageBreak/>
        <w:pict>
          <v:shape id="_x0000_s1034" type="#_x0000_t75" style="position:absolute;left:0;text-align:left;margin-left:-10.75pt;margin-top:342.25pt;width:467.25pt;height:350.25pt;z-index:251675648;mso-position-horizontal-relative:margin;mso-position-vertical-relative:margin">
            <v:imagedata r:id="rId12" o:title="Военно-патриотический марафон 9"/>
            <w10:wrap type="square" anchorx="margin" anchory="margin"/>
          </v:shape>
        </w:pict>
      </w:r>
      <w:r>
        <w:rPr>
          <w:noProof/>
        </w:rPr>
        <w:pict>
          <v:shape id="_x0000_s1033" type="#_x0000_t75" style="position:absolute;left:0;text-align:left;margin-left:-10.75pt;margin-top:-8pt;width:467.25pt;height:350.25pt;z-index:251673600;mso-position-horizontal-relative:margin;mso-position-vertical-relative:margin">
            <v:imagedata r:id="rId13" o:title="Военно-патриотический марафон 8"/>
            <w10:wrap type="square" anchorx="margin" anchory="margin"/>
          </v:shape>
        </w:pict>
      </w:r>
    </w:p>
    <w:p w:rsidR="003E7BA6" w:rsidRPr="005D329A" w:rsidRDefault="003E7BA6" w:rsidP="005D329A">
      <w:pPr>
        <w:spacing w:after="0" w:line="240" w:lineRule="auto"/>
        <w:ind w:firstLine="709"/>
        <w:jc w:val="both"/>
        <w:rPr>
          <w:sz w:val="24"/>
        </w:rPr>
      </w:pPr>
    </w:p>
    <w:sectPr w:rsidR="003E7BA6" w:rsidRPr="005D3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29A"/>
    <w:rsid w:val="003E7BA6"/>
    <w:rsid w:val="005D329A"/>
    <w:rsid w:val="00CF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2</cp:revision>
  <dcterms:created xsi:type="dcterms:W3CDTF">2025-04-23T06:18:00Z</dcterms:created>
  <dcterms:modified xsi:type="dcterms:W3CDTF">2025-04-23T06:55:00Z</dcterms:modified>
</cp:coreProperties>
</file>