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C28" w:rsidRPr="0014198F" w:rsidRDefault="009E6C28" w:rsidP="00F46B26">
      <w:pPr>
        <w:spacing w:line="240" w:lineRule="auto"/>
        <w:jc w:val="both"/>
        <w:rPr>
          <w:sz w:val="28"/>
          <w:szCs w:val="28"/>
          <w:u w:val="single"/>
        </w:rPr>
      </w:pPr>
      <w:r w:rsidRPr="0014198F">
        <w:rPr>
          <w:rFonts w:cs="Times New Roman"/>
          <w:sz w:val="28"/>
          <w:szCs w:val="28"/>
          <w:u w:val="single"/>
        </w:rPr>
        <w:t xml:space="preserve">Организация и проведение информационного часа «Крым. Дорога домой». Участие в праздничных концертах, посвященных 10-летию </w:t>
      </w:r>
      <w:r>
        <w:rPr>
          <w:rFonts w:cs="Times New Roman"/>
          <w:sz w:val="28"/>
          <w:szCs w:val="28"/>
          <w:u w:val="single"/>
        </w:rPr>
        <w:t>в</w:t>
      </w:r>
      <w:r w:rsidRPr="0014198F">
        <w:rPr>
          <w:rFonts w:cs="Times New Roman"/>
          <w:sz w:val="28"/>
          <w:szCs w:val="28"/>
          <w:u w:val="single"/>
        </w:rPr>
        <w:t>оссоединения Крыма с Россией</w:t>
      </w:r>
    </w:p>
    <w:p w:rsidR="009E6C28" w:rsidRPr="00057E7C" w:rsidRDefault="009E6C28" w:rsidP="009E6C28">
      <w:pPr>
        <w:spacing w:after="0" w:line="240" w:lineRule="auto"/>
        <w:ind w:firstLine="709"/>
        <w:jc w:val="both"/>
        <w:rPr>
          <w:sz w:val="28"/>
          <w:szCs w:val="28"/>
        </w:rPr>
      </w:pPr>
      <w:r w:rsidRPr="00057E7C">
        <w:rPr>
          <w:sz w:val="28"/>
          <w:szCs w:val="28"/>
        </w:rPr>
        <w:t xml:space="preserve">18 марта </w:t>
      </w:r>
      <w:r>
        <w:rPr>
          <w:sz w:val="28"/>
          <w:szCs w:val="28"/>
        </w:rPr>
        <w:t>особенный день для нашей страны, ровно десять лет назад состоялось знаменательное событие – Крым вернулся в состав России!</w:t>
      </w:r>
    </w:p>
    <w:p w:rsidR="009E6C28" w:rsidRDefault="009E6C28" w:rsidP="009E6C28">
      <w:pPr>
        <w:spacing w:after="0" w:line="240" w:lineRule="auto"/>
        <w:ind w:firstLine="709"/>
        <w:jc w:val="both"/>
        <w:rPr>
          <w:sz w:val="28"/>
          <w:szCs w:val="28"/>
        </w:rPr>
      </w:pPr>
      <w:r w:rsidRPr="00057E7C">
        <w:rPr>
          <w:sz w:val="28"/>
          <w:szCs w:val="28"/>
        </w:rPr>
        <w:t>В 2014 году</w:t>
      </w:r>
      <w:r>
        <w:rPr>
          <w:sz w:val="28"/>
          <w:szCs w:val="28"/>
        </w:rPr>
        <w:t>,</w:t>
      </w:r>
      <w:r w:rsidRPr="00057E7C">
        <w:rPr>
          <w:sz w:val="28"/>
          <w:szCs w:val="28"/>
        </w:rPr>
        <w:t xml:space="preserve"> после проведения референдума 96,7% </w:t>
      </w:r>
      <w:proofErr w:type="spellStart"/>
      <w:r w:rsidRPr="00057E7C">
        <w:rPr>
          <w:sz w:val="28"/>
          <w:szCs w:val="28"/>
        </w:rPr>
        <w:t>крымчан</w:t>
      </w:r>
      <w:proofErr w:type="spellEnd"/>
      <w:r w:rsidRPr="00057E7C">
        <w:rPr>
          <w:sz w:val="28"/>
          <w:szCs w:val="28"/>
        </w:rPr>
        <w:t xml:space="preserve"> и 95,6% </w:t>
      </w:r>
      <w:proofErr w:type="spellStart"/>
      <w:r w:rsidRPr="00057E7C">
        <w:rPr>
          <w:sz w:val="28"/>
          <w:szCs w:val="28"/>
        </w:rPr>
        <w:t>севастопольцев</w:t>
      </w:r>
      <w:proofErr w:type="spellEnd"/>
      <w:r w:rsidRPr="00057E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высказались за воссоединение с Россией. В 2024 году вся страна отмечает 10-летнюю годовщину Крыма и Севастополя как новых субъектов Российской Федерации. </w:t>
      </w:r>
    </w:p>
    <w:p w:rsidR="009E6C28" w:rsidRDefault="009E6C28" w:rsidP="009E6C2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Прошедшие годы подтвердили: это было действительно возвращение домой – в большую и дружную семью народов нашей страны, к родным и близким по духу людям. Крымская весна открыла новую страницу российской истории, стала символом консолидации и единения нашего общества.</w:t>
      </w:r>
    </w:p>
    <w:p w:rsidR="009E6C28" w:rsidRDefault="009E6C28" w:rsidP="009E6C2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Всероссийская акция «Крымская весна», посвященная юбилею воссоединения, сплотила и жителей Серафимовича. Праздничное мероприятие состоялось на центральной площади города.</w:t>
      </w:r>
    </w:p>
    <w:p w:rsidR="009E6C28" w:rsidRDefault="009E6C28" w:rsidP="009E6C2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Были озвучены исторические факты и события, которые происходили в дни «Крымской весны», и значимость присоединения Крыма к России для нашей страны. Сотрудники отдела № 27 Управления </w:t>
      </w:r>
      <w:r w:rsidR="00F46B26">
        <w:rPr>
          <w:rFonts w:cs="Times New Roman"/>
          <w:sz w:val="28"/>
          <w:szCs w:val="28"/>
        </w:rPr>
        <w:t>Федерального казначейства по Волгоградской области (далее - Управление)</w:t>
      </w:r>
      <w:r w:rsidR="00F46B26">
        <w:rPr>
          <w:rFonts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с удовольствием приняли участие в торжественном мероприятии.</w:t>
      </w:r>
    </w:p>
    <w:p w:rsidR="009E6C28" w:rsidRDefault="009E6C28" w:rsidP="009E6C2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E6C28" w:rsidRDefault="009E6C28" w:rsidP="009E6C2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37E8144D" wp14:editId="5D5F9826">
            <wp:extent cx="2713939" cy="204649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4-03-18_14-01-4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5686" cy="2047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drawing>
          <wp:inline distT="0" distB="0" distL="0" distR="0" wp14:anchorId="375CE344" wp14:editId="01876C0B">
            <wp:extent cx="2621854" cy="2040940"/>
            <wp:effectExtent l="0" t="0" r="762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4-03-18_14-02-1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1425" cy="2040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C28" w:rsidRDefault="009E6C28" w:rsidP="009E6C2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E6C28" w:rsidRDefault="009E6C28" w:rsidP="009E6C28">
      <w:pPr>
        <w:spacing w:line="240" w:lineRule="auto"/>
        <w:ind w:firstLine="709"/>
        <w:jc w:val="both"/>
        <w:rPr>
          <w:sz w:val="28"/>
          <w:szCs w:val="28"/>
        </w:rPr>
      </w:pPr>
      <w:r w:rsidRPr="0014198F">
        <w:rPr>
          <w:sz w:val="28"/>
          <w:szCs w:val="28"/>
        </w:rPr>
        <w:t xml:space="preserve">Для сотрудников Управления Василием </w:t>
      </w:r>
      <w:proofErr w:type="spellStart"/>
      <w:r w:rsidRPr="0014198F">
        <w:rPr>
          <w:sz w:val="28"/>
          <w:szCs w:val="28"/>
        </w:rPr>
        <w:t>Телицыным</w:t>
      </w:r>
      <w:proofErr w:type="spellEnd"/>
      <w:r>
        <w:rPr>
          <w:sz w:val="28"/>
          <w:szCs w:val="28"/>
        </w:rPr>
        <w:t xml:space="preserve"> была </w:t>
      </w:r>
      <w:r w:rsidRPr="0014198F">
        <w:rPr>
          <w:sz w:val="28"/>
          <w:szCs w:val="28"/>
        </w:rPr>
        <w:t>проведена актуальная и очень познавательная лекция на тему «Возвращение в состав России исторических территорий»</w:t>
      </w:r>
      <w:r>
        <w:rPr>
          <w:sz w:val="28"/>
          <w:szCs w:val="28"/>
        </w:rPr>
        <w:t>.</w:t>
      </w:r>
      <w:r w:rsidRPr="0014198F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14198F">
        <w:rPr>
          <w:sz w:val="28"/>
          <w:szCs w:val="28"/>
        </w:rPr>
        <w:t>роме того</w:t>
      </w:r>
      <w:r>
        <w:rPr>
          <w:sz w:val="28"/>
          <w:szCs w:val="28"/>
        </w:rPr>
        <w:t>,</w:t>
      </w:r>
      <w:r w:rsidRPr="0014198F">
        <w:rPr>
          <w:sz w:val="28"/>
          <w:szCs w:val="28"/>
        </w:rPr>
        <w:t xml:space="preserve"> был </w:t>
      </w:r>
      <w:r>
        <w:rPr>
          <w:sz w:val="28"/>
          <w:szCs w:val="28"/>
        </w:rPr>
        <w:t>подготовлен</w:t>
      </w:r>
      <w:r w:rsidRPr="0014198F">
        <w:rPr>
          <w:sz w:val="28"/>
          <w:szCs w:val="28"/>
        </w:rPr>
        <w:t xml:space="preserve"> </w:t>
      </w:r>
      <w:r>
        <w:rPr>
          <w:sz w:val="28"/>
          <w:szCs w:val="28"/>
        </w:rPr>
        <w:t>видеоролик</w:t>
      </w:r>
      <w:r w:rsidRPr="0014198F">
        <w:rPr>
          <w:sz w:val="28"/>
          <w:szCs w:val="28"/>
        </w:rPr>
        <w:t xml:space="preserve"> о полуострове Крым</w:t>
      </w:r>
      <w:r>
        <w:rPr>
          <w:sz w:val="28"/>
          <w:szCs w:val="28"/>
        </w:rPr>
        <w:t xml:space="preserve"> и размещен для просмотра в рабочей группе </w:t>
      </w:r>
      <w:r>
        <w:rPr>
          <w:sz w:val="28"/>
          <w:szCs w:val="28"/>
          <w:lang w:val="en-US"/>
        </w:rPr>
        <w:t>Telegram</w:t>
      </w:r>
      <w:r w:rsidRPr="0014198F">
        <w:rPr>
          <w:sz w:val="28"/>
          <w:szCs w:val="28"/>
        </w:rPr>
        <w:t>.</w:t>
      </w:r>
    </w:p>
    <w:p w:rsidR="009E6C28" w:rsidRDefault="009E6C28" w:rsidP="009E6C28">
      <w:pPr>
        <w:spacing w:line="240" w:lineRule="auto"/>
        <w:ind w:firstLine="709"/>
        <w:jc w:val="both"/>
        <w:rPr>
          <w:sz w:val="28"/>
          <w:szCs w:val="28"/>
        </w:rPr>
      </w:pPr>
    </w:p>
    <w:p w:rsidR="009E6C28" w:rsidRDefault="009E6C28" w:rsidP="009E6C28">
      <w:pPr>
        <w:pStyle w:val="a3"/>
        <w:spacing w:after="0" w:line="240" w:lineRule="auto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E081AAA" wp14:editId="17F3E4C5">
            <wp:extent cx="2673994" cy="208483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4-03-26_10-55-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5194" cy="209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029C1A89" wp14:editId="39B29964">
            <wp:extent cx="2779776" cy="2084899"/>
            <wp:effectExtent l="0" t="0" r="190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4-03-26_11-39-4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9776" cy="2084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9C4" w:rsidRDefault="00DC69C4"/>
    <w:sectPr w:rsidR="00DC69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C3B"/>
    <w:rsid w:val="00323F94"/>
    <w:rsid w:val="006B6F2F"/>
    <w:rsid w:val="009E6C28"/>
    <w:rsid w:val="00BC0C3B"/>
    <w:rsid w:val="00DA55CA"/>
    <w:rsid w:val="00DC69C4"/>
    <w:rsid w:val="00F46B26"/>
    <w:rsid w:val="00FC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C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6C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6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6C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C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6C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6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6C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Прохоренко Н.А.</dc:creator>
  <cp:keywords/>
  <dc:description/>
  <cp:lastModifiedBy>Прохоренко Н.А.</cp:lastModifiedBy>
  <cp:revision>3</cp:revision>
  <cp:lastPrinted>2024-05-07T13:34:00Z</cp:lastPrinted>
  <dcterms:created xsi:type="dcterms:W3CDTF">2024-05-02T14:20:00Z</dcterms:created>
  <dcterms:modified xsi:type="dcterms:W3CDTF">2024-05-07T13:34:00Z</dcterms:modified>
</cp:coreProperties>
</file>