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9E5" w:rsidRPr="0014198F" w:rsidRDefault="004A59E5" w:rsidP="004A59E5">
      <w:pPr>
        <w:spacing w:after="0" w:line="240" w:lineRule="auto"/>
        <w:jc w:val="both"/>
        <w:rPr>
          <w:rFonts w:cs="Times New Roman"/>
          <w:sz w:val="28"/>
          <w:szCs w:val="28"/>
          <w:u w:val="single"/>
        </w:rPr>
      </w:pPr>
      <w:r w:rsidRPr="0014198F">
        <w:rPr>
          <w:rFonts w:cs="Times New Roman"/>
          <w:sz w:val="28"/>
          <w:szCs w:val="28"/>
          <w:u w:val="single"/>
        </w:rPr>
        <w:t>Памятная акция, посвященная 80-й годовщине начала Освободительной миссии Красной Армии в Европе в 1944-1945 годах</w:t>
      </w:r>
    </w:p>
    <w:p w:rsidR="004A59E5" w:rsidRPr="0014198F" w:rsidRDefault="004A59E5" w:rsidP="004A59E5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4A59E5" w:rsidRPr="003F75B4" w:rsidRDefault="004A59E5" w:rsidP="004A59E5">
      <w:pPr>
        <w:spacing w:after="0" w:line="240" w:lineRule="auto"/>
        <w:ind w:firstLine="709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3F75B4">
        <w:rPr>
          <w:rFonts w:cs="Times New Roman"/>
          <w:color w:val="000000"/>
          <w:sz w:val="28"/>
          <w:szCs w:val="28"/>
          <w:shd w:val="clear" w:color="auto" w:fill="FFFFFF"/>
        </w:rPr>
        <w:t>В марте 1944 г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ода</w:t>
      </w:r>
      <w:r w:rsidRPr="003F75B4">
        <w:rPr>
          <w:rFonts w:cs="Times New Roman"/>
          <w:color w:val="000000"/>
          <w:sz w:val="28"/>
          <w:szCs w:val="28"/>
          <w:shd w:val="clear" w:color="auto" w:fill="FFFFFF"/>
        </w:rPr>
        <w:t xml:space="preserve"> началось освобождение Европы от немецко-фашистских захватчиков.</w:t>
      </w:r>
    </w:p>
    <w:p w:rsidR="004A59E5" w:rsidRPr="003F75B4" w:rsidRDefault="004A59E5" w:rsidP="004A59E5">
      <w:pPr>
        <w:spacing w:after="0" w:line="240" w:lineRule="auto"/>
        <w:ind w:firstLine="709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3F75B4">
        <w:rPr>
          <w:rFonts w:cs="Times New Roman"/>
          <w:color w:val="000000"/>
          <w:sz w:val="28"/>
          <w:szCs w:val="28"/>
          <w:shd w:val="clear" w:color="auto" w:fill="FFFFFF"/>
        </w:rPr>
        <w:t xml:space="preserve">Освободив территорию СССР от «коричневой чумы», Красная Армия выполнила освободительную миссию – вернула свободу 11 странам Центральной и Юго-Восточной Европы с населением 113 млн. чел. Более </w:t>
      </w:r>
      <w:r w:rsidR="006569E6">
        <w:rPr>
          <w:rFonts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Pr="003F75B4">
        <w:rPr>
          <w:rFonts w:cs="Times New Roman"/>
          <w:color w:val="000000"/>
          <w:sz w:val="28"/>
          <w:szCs w:val="28"/>
          <w:shd w:val="clear" w:color="auto" w:fill="FFFFFF"/>
        </w:rPr>
        <w:t xml:space="preserve">1 миллиона советских солдат отдали свою жизнь в борьбе за спасение порабощенных европейских народов. </w:t>
      </w:r>
    </w:p>
    <w:p w:rsidR="004A59E5" w:rsidRDefault="004A59E5" w:rsidP="004A59E5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3F75B4">
        <w:rPr>
          <w:rFonts w:cs="Times New Roman"/>
          <w:color w:val="000000"/>
          <w:sz w:val="28"/>
          <w:szCs w:val="28"/>
          <w:shd w:val="clear" w:color="auto" w:fill="FFFFFF"/>
        </w:rPr>
        <w:t xml:space="preserve">Руководитель Управления </w:t>
      </w:r>
      <w:r w:rsidR="006569E6">
        <w:rPr>
          <w:rFonts w:cs="Times New Roman"/>
          <w:sz w:val="28"/>
          <w:szCs w:val="28"/>
        </w:rPr>
        <w:t>Федерального казначейства по Волгоградской области (далее - Управление)</w:t>
      </w:r>
      <w:r w:rsidR="006569E6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О.В.</w:t>
      </w:r>
      <w:r w:rsidRPr="003F75B4">
        <w:rPr>
          <w:rFonts w:cs="Times New Roman"/>
          <w:color w:val="000000"/>
          <w:sz w:val="28"/>
          <w:szCs w:val="28"/>
          <w:shd w:val="clear" w:color="auto" w:fill="FFFFFF"/>
        </w:rPr>
        <w:t xml:space="preserve"> Глазунова, представители поискового отряда Управления «Казначей - 29», члены молодежного совета Управления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и первичной профсоюзной организации</w:t>
      </w:r>
      <w:r w:rsidRPr="003F75B4">
        <w:rPr>
          <w:rFonts w:cs="Times New Roman"/>
          <w:color w:val="000000"/>
          <w:sz w:val="28"/>
          <w:szCs w:val="28"/>
          <w:shd w:val="clear" w:color="auto" w:fill="FFFFFF"/>
        </w:rPr>
        <w:t xml:space="preserve"> почтили память павших воинов в битве с немецкими захватчиками и возложили цветы к памятнику маршала Советского Союза, командующего </w:t>
      </w:r>
      <w:r w:rsidRPr="003F75B4">
        <w:rPr>
          <w:rFonts w:cs="Times New Roman"/>
          <w:color w:val="202122"/>
          <w:sz w:val="28"/>
          <w:szCs w:val="28"/>
          <w:shd w:val="clear" w:color="auto" w:fill="FFFFFF"/>
        </w:rPr>
        <w:t>1-го Белорусского</w:t>
      </w:r>
      <w:r w:rsidRPr="003F75B4">
        <w:rPr>
          <w:rFonts w:cs="Times New Roman"/>
          <w:sz w:val="28"/>
          <w:szCs w:val="28"/>
        </w:rPr>
        <w:t xml:space="preserve"> фронта</w:t>
      </w:r>
      <w:r>
        <w:rPr>
          <w:rFonts w:cs="Times New Roman"/>
          <w:sz w:val="28"/>
          <w:szCs w:val="28"/>
        </w:rPr>
        <w:t xml:space="preserve"> </w:t>
      </w:r>
      <w:r w:rsidR="006569E6">
        <w:rPr>
          <w:rFonts w:cs="Times New Roman"/>
          <w:sz w:val="28"/>
          <w:szCs w:val="28"/>
        </w:rPr>
        <w:t xml:space="preserve">          </w:t>
      </w:r>
      <w:r>
        <w:rPr>
          <w:rFonts w:cs="Times New Roman"/>
          <w:sz w:val="28"/>
          <w:szCs w:val="28"/>
        </w:rPr>
        <w:t>Г.К. Жукова, войска которого участвовали в освобождении Европы.</w:t>
      </w:r>
      <w:proofErr w:type="gramEnd"/>
    </w:p>
    <w:p w:rsidR="004A59E5" w:rsidRDefault="004A59E5" w:rsidP="004A59E5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4A59E5" w:rsidRDefault="004A59E5" w:rsidP="004A59E5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67C69799" wp14:editId="48B2A50B">
            <wp:extent cx="1637968" cy="2718471"/>
            <wp:effectExtent l="0" t="0" r="635" b="571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6776" cy="2716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08727662" wp14:editId="2A3449D8">
            <wp:extent cx="3625676" cy="2719346"/>
            <wp:effectExtent l="0" t="0" r="0" b="508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4-03-26_09-55-1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7201" cy="272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A59E5" w:rsidRDefault="004A59E5" w:rsidP="004A59E5">
      <w:pPr>
        <w:spacing w:after="0" w:line="240" w:lineRule="auto"/>
        <w:ind w:firstLine="709"/>
        <w:jc w:val="center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1166C8B8" wp14:editId="2F2EEA33">
            <wp:extent cx="3824577" cy="2647784"/>
            <wp:effectExtent l="0" t="0" r="5080" b="63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4-03-26_09-55-4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6186" cy="2648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69C4" w:rsidRDefault="004A59E5" w:rsidP="004A59E5">
      <w:r>
        <w:rPr>
          <w:rFonts w:cs="Times New Roman"/>
          <w:sz w:val="28"/>
          <w:szCs w:val="28"/>
        </w:rPr>
        <w:t xml:space="preserve">                 </w:t>
      </w:r>
    </w:p>
    <w:sectPr w:rsidR="00DC6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32F"/>
    <w:rsid w:val="004A59E5"/>
    <w:rsid w:val="006569E6"/>
    <w:rsid w:val="006B6F2F"/>
    <w:rsid w:val="009E332F"/>
    <w:rsid w:val="00DA55CA"/>
    <w:rsid w:val="00DC69C4"/>
    <w:rsid w:val="00FC0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9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9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9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9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851</Characters>
  <Application>Microsoft Office Word</Application>
  <DocSecurity>0</DocSecurity>
  <Lines>7</Lines>
  <Paragraphs>1</Paragraphs>
  <ScaleCrop>false</ScaleCrop>
  <Company>УФК по Волгоградской области</Company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Прохоренко Н.А.</dc:creator>
  <cp:keywords/>
  <dc:description/>
  <cp:lastModifiedBy>Прохоренко Н.А.</cp:lastModifiedBy>
  <cp:revision>3</cp:revision>
  <dcterms:created xsi:type="dcterms:W3CDTF">2024-05-02T14:19:00Z</dcterms:created>
  <dcterms:modified xsi:type="dcterms:W3CDTF">2024-05-07T12:57:00Z</dcterms:modified>
</cp:coreProperties>
</file>